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32567DD4" w:rsidR="00DD702E" w:rsidRPr="00CD72F7" w:rsidRDefault="002961E9" w:rsidP="00F7350B">
      <w:pPr>
        <w:jc w:val="center"/>
      </w:pPr>
      <w:r>
        <w:rPr>
          <w:noProof/>
          <w:lang w:val="en-US" w:eastAsia="zh-CN"/>
        </w:rPr>
        <w:drawing>
          <wp:inline distT="0" distB="0" distL="0" distR="0" wp14:anchorId="0A426FC8" wp14:editId="3B25EADC">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A8689D" w:rsidRDefault="004F68FE" w:rsidP="004F68FE">
      <w:pPr>
        <w:jc w:val="center"/>
        <w:rPr>
          <w:b/>
          <w:szCs w:val="22"/>
          <w:u w:val="single"/>
        </w:rPr>
      </w:pPr>
      <w:r w:rsidRPr="00A8689D">
        <w:rPr>
          <w:b/>
          <w:szCs w:val="22"/>
          <w:u w:val="single"/>
        </w:rPr>
        <w:t>POST DESCRIPTION</w:t>
      </w:r>
    </w:p>
    <w:p w14:paraId="2BEF0CF2" w14:textId="3EB989FB"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091571AC" w:rsidR="00763913" w:rsidRPr="00903450" w:rsidRDefault="00763913" w:rsidP="00771842">
            <w:pPr>
              <w:pStyle w:val="1"/>
              <w:rPr>
                <w:rFonts w:ascii="Arial" w:hAnsi="Arial"/>
              </w:rPr>
            </w:pPr>
            <w:r w:rsidRPr="00903450">
              <w:rPr>
                <w:rFonts w:ascii="Arial" w:hAnsi="Arial"/>
              </w:rPr>
              <w:t>I. Position Information</w:t>
            </w:r>
          </w:p>
        </w:tc>
      </w:tr>
      <w:tr w:rsidR="00763913" w:rsidRPr="00CD72F7" w14:paraId="6DE224A7" w14:textId="77777777" w:rsidTr="00771842">
        <w:tc>
          <w:tcPr>
            <w:tcW w:w="3430" w:type="dxa"/>
            <w:shd w:val="clear" w:color="auto" w:fill="auto"/>
          </w:tcPr>
          <w:p w14:paraId="367E6776" w14:textId="77777777" w:rsidR="00763913" w:rsidRPr="00903450" w:rsidRDefault="00763913" w:rsidP="00771842">
            <w:pPr>
              <w:pStyle w:val="af3"/>
              <w:jc w:val="left"/>
              <w:rPr>
                <w:rFonts w:ascii="Arial" w:hAnsi="Arial"/>
                <w:szCs w:val="22"/>
              </w:rPr>
            </w:pPr>
            <w:r w:rsidRPr="00903450">
              <w:rPr>
                <w:rFonts w:ascii="Arial" w:hAnsi="Arial"/>
                <w:szCs w:val="22"/>
              </w:rPr>
              <w:t>Position title</w:t>
            </w:r>
          </w:p>
        </w:tc>
        <w:tc>
          <w:tcPr>
            <w:tcW w:w="4872" w:type="dxa"/>
            <w:gridSpan w:val="2"/>
            <w:shd w:val="clear" w:color="auto" w:fill="auto"/>
          </w:tcPr>
          <w:p w14:paraId="2A53DA15" w14:textId="6DBF6A80" w:rsidR="00763913" w:rsidRPr="00903450" w:rsidRDefault="004A5563" w:rsidP="00771842">
            <w:pPr>
              <w:pStyle w:val="af3"/>
              <w:jc w:val="left"/>
              <w:rPr>
                <w:rFonts w:ascii="Arial" w:hAnsi="Arial"/>
                <w:szCs w:val="22"/>
              </w:rPr>
            </w:pPr>
            <w:r w:rsidRPr="004A5563">
              <w:rPr>
                <w:rFonts w:ascii="Arial" w:hAnsi="Arial"/>
                <w:szCs w:val="22"/>
              </w:rPr>
              <w:t>IOM-08</w:t>
            </w:r>
            <w:r>
              <w:rPr>
                <w:rFonts w:ascii="Arial" w:hAnsi="Arial"/>
                <w:szCs w:val="22"/>
              </w:rPr>
              <w:t xml:space="preserve">, </w:t>
            </w:r>
            <w:bookmarkStart w:id="0" w:name="_GoBack"/>
            <w:bookmarkEnd w:id="0"/>
            <w:r w:rsidR="005517C9" w:rsidRPr="00903450">
              <w:rPr>
                <w:rFonts w:ascii="Arial" w:hAnsi="Arial"/>
                <w:szCs w:val="22"/>
              </w:rPr>
              <w:t xml:space="preserve">Intern – </w:t>
            </w:r>
            <w:r w:rsidR="00DF597F" w:rsidRPr="00903450">
              <w:rPr>
                <w:rFonts w:ascii="Arial" w:hAnsi="Arial"/>
                <w:szCs w:val="22"/>
              </w:rPr>
              <w:t>Regional Support Unit</w:t>
            </w:r>
          </w:p>
        </w:tc>
      </w:tr>
      <w:tr w:rsidR="00763913" w:rsidRPr="00CD72F7" w14:paraId="5237D9EC" w14:textId="77777777" w:rsidTr="00771842">
        <w:tc>
          <w:tcPr>
            <w:tcW w:w="3430" w:type="dxa"/>
            <w:shd w:val="clear" w:color="auto" w:fill="auto"/>
          </w:tcPr>
          <w:p w14:paraId="03BC8777" w14:textId="77777777" w:rsidR="00763913" w:rsidRPr="00903450" w:rsidRDefault="00763913" w:rsidP="00771842">
            <w:pPr>
              <w:pStyle w:val="af3"/>
              <w:jc w:val="left"/>
              <w:rPr>
                <w:rFonts w:ascii="Arial" w:hAnsi="Arial"/>
                <w:szCs w:val="22"/>
              </w:rPr>
            </w:pPr>
            <w:r w:rsidRPr="00903450">
              <w:rPr>
                <w:rFonts w:ascii="Arial" w:hAnsi="Arial"/>
                <w:szCs w:val="22"/>
              </w:rPr>
              <w:t>Duty station</w:t>
            </w:r>
          </w:p>
        </w:tc>
        <w:tc>
          <w:tcPr>
            <w:tcW w:w="4872" w:type="dxa"/>
            <w:gridSpan w:val="2"/>
            <w:shd w:val="clear" w:color="auto" w:fill="auto"/>
          </w:tcPr>
          <w:p w14:paraId="72A5804C" w14:textId="6E5DCA8C" w:rsidR="00763913" w:rsidRPr="00903450" w:rsidRDefault="00DF597F" w:rsidP="00771842">
            <w:pPr>
              <w:pStyle w:val="af3"/>
              <w:jc w:val="left"/>
              <w:rPr>
                <w:rFonts w:ascii="Arial" w:hAnsi="Arial"/>
                <w:color w:val="1F497D" w:themeColor="text2"/>
                <w:szCs w:val="22"/>
              </w:rPr>
            </w:pPr>
            <w:r w:rsidRPr="00903450">
              <w:rPr>
                <w:rFonts w:ascii="Arial" w:hAnsi="Arial"/>
                <w:szCs w:val="22"/>
              </w:rPr>
              <w:t>Nairobi, Kenya</w:t>
            </w:r>
          </w:p>
        </w:tc>
      </w:tr>
      <w:tr w:rsidR="00763913" w:rsidRPr="00CD72F7" w14:paraId="13A38849" w14:textId="77777777" w:rsidTr="00771842">
        <w:tc>
          <w:tcPr>
            <w:tcW w:w="3430" w:type="dxa"/>
            <w:shd w:val="clear" w:color="auto" w:fill="auto"/>
          </w:tcPr>
          <w:p w14:paraId="56D2A3C6" w14:textId="77777777" w:rsidR="00763913" w:rsidRPr="00903450" w:rsidRDefault="00763913" w:rsidP="00771842">
            <w:pPr>
              <w:pStyle w:val="af3"/>
              <w:jc w:val="left"/>
              <w:rPr>
                <w:rFonts w:ascii="Arial" w:hAnsi="Arial"/>
                <w:szCs w:val="22"/>
              </w:rPr>
            </w:pPr>
            <w:r w:rsidRPr="00903450">
              <w:rPr>
                <w:rFonts w:ascii="Arial" w:hAnsi="Arial"/>
                <w:szCs w:val="22"/>
              </w:rPr>
              <w:t>Organizational unit</w:t>
            </w:r>
          </w:p>
        </w:tc>
        <w:tc>
          <w:tcPr>
            <w:tcW w:w="4872" w:type="dxa"/>
            <w:gridSpan w:val="2"/>
            <w:shd w:val="clear" w:color="auto" w:fill="auto"/>
          </w:tcPr>
          <w:p w14:paraId="69E1B9D8" w14:textId="4833B8C9" w:rsidR="00763913" w:rsidRPr="00903450" w:rsidRDefault="005C3A89" w:rsidP="00771842">
            <w:pPr>
              <w:pStyle w:val="af3"/>
              <w:jc w:val="left"/>
              <w:rPr>
                <w:rFonts w:ascii="Arial" w:hAnsi="Arial"/>
                <w:color w:val="1F497D" w:themeColor="text2"/>
                <w:szCs w:val="22"/>
              </w:rPr>
            </w:pPr>
            <w:r w:rsidRPr="00903450">
              <w:rPr>
                <w:rFonts w:ascii="Arial" w:hAnsi="Arial"/>
                <w:szCs w:val="22"/>
              </w:rPr>
              <w:t>Regional Support Unit</w:t>
            </w:r>
          </w:p>
        </w:tc>
      </w:tr>
      <w:tr w:rsidR="00763913" w:rsidRPr="00CD72F7" w14:paraId="5531DF23" w14:textId="77777777" w:rsidTr="00771842">
        <w:tc>
          <w:tcPr>
            <w:tcW w:w="3430" w:type="dxa"/>
            <w:shd w:val="clear" w:color="auto" w:fill="auto"/>
          </w:tcPr>
          <w:p w14:paraId="03B012D1" w14:textId="77777777" w:rsidR="00763913" w:rsidRPr="00903450" w:rsidRDefault="00763913" w:rsidP="00771842">
            <w:pPr>
              <w:pStyle w:val="af3"/>
              <w:jc w:val="left"/>
              <w:rPr>
                <w:rFonts w:ascii="Arial" w:hAnsi="Arial"/>
                <w:szCs w:val="22"/>
              </w:rPr>
            </w:pPr>
            <w:r w:rsidRPr="00903450">
              <w:rPr>
                <w:rFonts w:ascii="Arial" w:hAnsi="Arial"/>
                <w:szCs w:val="22"/>
              </w:rPr>
              <w:t>Is this a Regional, HQ, MAC, PAC, Liaison Office or Country Office based position?</w:t>
            </w:r>
          </w:p>
        </w:tc>
        <w:tc>
          <w:tcPr>
            <w:tcW w:w="4872" w:type="dxa"/>
            <w:gridSpan w:val="2"/>
            <w:shd w:val="clear" w:color="auto" w:fill="auto"/>
          </w:tcPr>
          <w:p w14:paraId="14CE9B8B" w14:textId="7F438AAB" w:rsidR="00763913" w:rsidRPr="00903450" w:rsidRDefault="00903450" w:rsidP="00771842">
            <w:pPr>
              <w:pStyle w:val="af3"/>
              <w:jc w:val="left"/>
              <w:rPr>
                <w:rFonts w:ascii="Arial" w:hAnsi="Arial"/>
                <w:color w:val="1F497D" w:themeColor="text2"/>
                <w:szCs w:val="22"/>
              </w:rPr>
            </w:pPr>
            <w:r w:rsidRPr="00903450">
              <w:rPr>
                <w:rFonts w:ascii="Arial" w:hAnsi="Arial"/>
                <w:szCs w:val="22"/>
              </w:rPr>
              <w:t>Regional Office</w:t>
            </w:r>
          </w:p>
        </w:tc>
      </w:tr>
      <w:tr w:rsidR="00241BC9" w:rsidRPr="00CD72F7" w14:paraId="024AB464" w14:textId="77777777" w:rsidTr="00771842">
        <w:tc>
          <w:tcPr>
            <w:tcW w:w="3430" w:type="dxa"/>
            <w:shd w:val="clear" w:color="auto" w:fill="auto"/>
          </w:tcPr>
          <w:p w14:paraId="18CBF631" w14:textId="23CC5576" w:rsidR="00241BC9" w:rsidRPr="00903450" w:rsidRDefault="00241BC9" w:rsidP="00241BC9">
            <w:pPr>
              <w:pStyle w:val="af3"/>
              <w:rPr>
                <w:rFonts w:ascii="Arial" w:hAnsi="Arial"/>
                <w:szCs w:val="22"/>
              </w:rPr>
            </w:pPr>
            <w:r w:rsidRPr="00903450">
              <w:rPr>
                <w:rFonts w:ascii="Arial" w:hAnsi="Arial"/>
                <w:szCs w:val="22"/>
              </w:rPr>
              <w:t xml:space="preserve">Reports directly to </w:t>
            </w:r>
          </w:p>
        </w:tc>
        <w:tc>
          <w:tcPr>
            <w:tcW w:w="4872" w:type="dxa"/>
            <w:gridSpan w:val="2"/>
            <w:shd w:val="clear" w:color="auto" w:fill="auto"/>
          </w:tcPr>
          <w:p w14:paraId="63B06CCC" w14:textId="49117ECD" w:rsidR="00241BC9" w:rsidRPr="00903450" w:rsidRDefault="005C3A89" w:rsidP="00241BC9">
            <w:pPr>
              <w:pStyle w:val="af3"/>
              <w:rPr>
                <w:rFonts w:ascii="Arial" w:hAnsi="Arial"/>
                <w:color w:val="1F497D" w:themeColor="text2"/>
                <w:szCs w:val="22"/>
              </w:rPr>
            </w:pPr>
            <w:r w:rsidRPr="00903450">
              <w:rPr>
                <w:rFonts w:ascii="Arial" w:hAnsi="Arial"/>
                <w:szCs w:val="22"/>
              </w:rPr>
              <w:t xml:space="preserve">Regional Project Development Officer </w:t>
            </w:r>
          </w:p>
        </w:tc>
      </w:tr>
      <w:tr w:rsidR="00241BC9" w:rsidRPr="00CD72F7" w14:paraId="73F33DD2" w14:textId="77777777" w:rsidTr="003D333E">
        <w:trPr>
          <w:trHeight w:val="288"/>
        </w:trPr>
        <w:tc>
          <w:tcPr>
            <w:tcW w:w="8302" w:type="dxa"/>
            <w:gridSpan w:val="3"/>
            <w:shd w:val="clear" w:color="auto" w:fill="C0C0C0"/>
            <w:vAlign w:val="center"/>
          </w:tcPr>
          <w:p w14:paraId="212DC535" w14:textId="77777777" w:rsidR="00241BC9" w:rsidRPr="00903450" w:rsidRDefault="00241BC9" w:rsidP="00241BC9">
            <w:pPr>
              <w:pStyle w:val="1"/>
              <w:jc w:val="left"/>
              <w:rPr>
                <w:rFonts w:ascii="Arial" w:hAnsi="Arial"/>
              </w:rPr>
            </w:pPr>
            <w:r w:rsidRPr="00903450">
              <w:rPr>
                <w:rFonts w:ascii="Arial" w:hAnsi="Arial"/>
              </w:rPr>
              <w:t>II. Organizational Context and Scope</w:t>
            </w:r>
          </w:p>
        </w:tc>
      </w:tr>
      <w:tr w:rsidR="00241BC9" w:rsidRPr="00CD72F7"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903450" w:rsidRDefault="009F3448" w:rsidP="005C3A89">
            <w:pPr>
              <w:rPr>
                <w:rFonts w:ascii="Arial" w:hAnsi="Arial"/>
                <w:b/>
                <w:bCs/>
                <w:u w:val="single"/>
              </w:rPr>
            </w:pPr>
            <w:r w:rsidRPr="00903450">
              <w:rPr>
                <w:rFonts w:ascii="Arial" w:hAnsi="Arial"/>
                <w:b/>
                <w:bCs/>
                <w:u w:val="single"/>
              </w:rPr>
              <w:t>Background Information</w:t>
            </w:r>
          </w:p>
          <w:p w14:paraId="497CA245" w14:textId="77777777" w:rsidR="005C3A89" w:rsidRPr="00903450" w:rsidRDefault="005C3A89" w:rsidP="005C3A89">
            <w:pPr>
              <w:rPr>
                <w:rStyle w:val="normaltextrun"/>
                <w:rFonts w:ascii="Arial" w:hAnsi="Arial"/>
                <w:szCs w:val="22"/>
              </w:rPr>
            </w:pPr>
            <w:r w:rsidRPr="00903450">
              <w:rPr>
                <w:rStyle w:val="normaltextrun"/>
                <w:rFonts w:ascii="Arial" w:hAnsi="Arial"/>
                <w:szCs w:val="22"/>
              </w:rPr>
              <w:t>IOM’s Regional Office for the East and Horn of Africa supports and monitors the following countries: Burundi, Djibouti, Eritrea, Ethiopia, Kenya, Rwanda, Somalia, South Sudan</w:t>
            </w:r>
            <w:r w:rsidRPr="00903450">
              <w:rPr>
                <w:rFonts w:ascii="Arial" w:hAnsi="Arial"/>
              </w:rPr>
              <w:t>, United Republic of Tanzania and Uganda. Through a team of specialists, the Regional Office supports the development, implementation, monitoring, reporting and evaluation of proje</w:t>
            </w:r>
            <w:r w:rsidRPr="00903450">
              <w:rPr>
                <w:rStyle w:val="normaltextrun"/>
                <w:rFonts w:ascii="Arial" w:hAnsi="Arial"/>
                <w:szCs w:val="22"/>
              </w:rPr>
              <w:t>cts and initiatives undertaken by country and regional offices.</w:t>
            </w:r>
          </w:p>
          <w:p w14:paraId="4D6A14B8" w14:textId="77777777" w:rsidR="005C3A89" w:rsidRPr="00903450" w:rsidRDefault="005C3A89" w:rsidP="005C3A89">
            <w:pPr>
              <w:rPr>
                <w:rStyle w:val="normaltextrun"/>
                <w:rFonts w:ascii="Arial" w:hAnsi="Arial"/>
                <w:szCs w:val="22"/>
              </w:rPr>
            </w:pPr>
            <w:r w:rsidRPr="00903450">
              <w:rPr>
                <w:rStyle w:val="normaltextrun"/>
                <w:rFonts w:ascii="Arial" w:hAnsi="Arial"/>
                <w:szCs w:val="22"/>
              </w:rPr>
              <w:t>The Regional Office undertakes several support and oversight roles to ensure compliance to IOM institutional approaches and to improve the quality of programming in the region. These roles include technical guidance on policy, project development, monitoring and evaluation, review and editing of documents for internal and external circulation.</w:t>
            </w:r>
          </w:p>
          <w:p w14:paraId="79A9C702" w14:textId="61C0B677" w:rsidR="005C3A89" w:rsidRDefault="005C3A89" w:rsidP="005C3A89">
            <w:pPr>
              <w:rPr>
                <w:rStyle w:val="normaltextrun"/>
                <w:rFonts w:ascii="Arial" w:hAnsi="Arial"/>
                <w:szCs w:val="22"/>
              </w:rPr>
            </w:pPr>
            <w:r w:rsidRPr="00903450">
              <w:rPr>
                <w:rStyle w:val="normaltextrun"/>
                <w:rFonts w:ascii="Arial" w:hAnsi="Arial"/>
                <w:szCs w:val="22"/>
              </w:rPr>
              <w:t>The Regional Support Unit (RSU) undertakes a support function for the Regional Office and IOM countries within the East and Horn of Africa region. The goal of the unit is to contribute to effective, flexible, and comprehensive migration management solutions, through improved accountability to institutional standards, external engagement and use of knowledge.</w:t>
            </w:r>
          </w:p>
          <w:p w14:paraId="3924EF63" w14:textId="77777777" w:rsidR="00903450" w:rsidRPr="00903450" w:rsidRDefault="00903450" w:rsidP="005C3A89">
            <w:pPr>
              <w:rPr>
                <w:rStyle w:val="normaltextrun"/>
                <w:rFonts w:ascii="Arial" w:hAnsi="Arial"/>
                <w:szCs w:val="22"/>
              </w:rPr>
            </w:pPr>
          </w:p>
          <w:p w14:paraId="7E2EAF1C" w14:textId="34B154B9" w:rsidR="009F3448" w:rsidRPr="00903450" w:rsidRDefault="009F3448" w:rsidP="005C3A89">
            <w:pPr>
              <w:rPr>
                <w:rFonts w:ascii="Arial" w:hAnsi="Arial"/>
                <w:b/>
                <w:color w:val="E36C0A" w:themeColor="accent6" w:themeShade="BF"/>
                <w:szCs w:val="22"/>
                <w:u w:val="single"/>
              </w:rPr>
            </w:pPr>
            <w:r w:rsidRPr="00903450">
              <w:rPr>
                <w:rFonts w:ascii="Arial" w:hAnsi="Arial"/>
                <w:b/>
                <w:szCs w:val="22"/>
                <w:u w:val="single"/>
              </w:rPr>
              <w:t>Supervision</w:t>
            </w:r>
          </w:p>
          <w:p w14:paraId="31AE780A" w14:textId="0D80F04D" w:rsidR="00241BC9" w:rsidRPr="00903450" w:rsidRDefault="005C3A89" w:rsidP="005C3A89">
            <w:pPr>
              <w:rPr>
                <w:rFonts w:ascii="Arial" w:hAnsi="Arial"/>
                <w:i/>
                <w:iCs/>
                <w:color w:val="FF0000"/>
              </w:rPr>
            </w:pPr>
            <w:r w:rsidRPr="00903450">
              <w:rPr>
                <w:rStyle w:val="normaltextrun"/>
                <w:rFonts w:ascii="Arial" w:hAnsi="Arial"/>
                <w:szCs w:val="22"/>
              </w:rPr>
              <w:t>T</w:t>
            </w:r>
            <w:r w:rsidRPr="00903450">
              <w:rPr>
                <w:rStyle w:val="normaltextrun"/>
                <w:rFonts w:ascii="Arial" w:hAnsi="Arial"/>
              </w:rPr>
              <w:t xml:space="preserve">he successful candidate will work under </w:t>
            </w:r>
            <w:r w:rsidRPr="00903450">
              <w:rPr>
                <w:rStyle w:val="normaltextrun"/>
                <w:rFonts w:ascii="Arial" w:hAnsi="Arial"/>
                <w:szCs w:val="22"/>
              </w:rPr>
              <w:t xml:space="preserve">the overall guidance of the Regional Director and the direct supervision of the Regional Project Development Officer, </w:t>
            </w:r>
            <w:r w:rsidRPr="00903450">
              <w:rPr>
                <w:rStyle w:val="normaltextrun"/>
                <w:rFonts w:ascii="Arial" w:hAnsi="Arial"/>
              </w:rPr>
              <w:t xml:space="preserve">and in cooperation with other colleagues in the Regional Office and Country Offices. The successful candidate will pursue the following duties: </w:t>
            </w:r>
            <w:r w:rsidRPr="00903450">
              <w:rPr>
                <w:rStyle w:val="normaltextrun"/>
                <w:rFonts w:ascii="Arial" w:hAnsi="Arial"/>
                <w:szCs w:val="22"/>
              </w:rPr>
              <w:t xml:space="preserve"> </w:t>
            </w:r>
          </w:p>
        </w:tc>
      </w:tr>
      <w:tr w:rsidR="00241BC9" w:rsidRPr="00CD72F7" w14:paraId="62D0E16D" w14:textId="77777777" w:rsidTr="003D333E">
        <w:trPr>
          <w:trHeight w:val="288"/>
        </w:trPr>
        <w:tc>
          <w:tcPr>
            <w:tcW w:w="8302" w:type="dxa"/>
            <w:gridSpan w:val="3"/>
            <w:shd w:val="clear" w:color="auto" w:fill="C0C0C0"/>
            <w:vAlign w:val="center"/>
          </w:tcPr>
          <w:p w14:paraId="69C918FF" w14:textId="77777777" w:rsidR="00241BC9" w:rsidRPr="00903450" w:rsidRDefault="00241BC9" w:rsidP="00241BC9">
            <w:pPr>
              <w:pStyle w:val="1"/>
              <w:rPr>
                <w:rFonts w:ascii="Arial" w:hAnsi="Arial"/>
              </w:rPr>
            </w:pPr>
            <w:r w:rsidRPr="00903450">
              <w:rPr>
                <w:rFonts w:ascii="Arial" w:hAnsi="Arial"/>
              </w:rPr>
              <w:t>III. Responsibilities and Accountabilities</w:t>
            </w:r>
          </w:p>
        </w:tc>
      </w:tr>
      <w:tr w:rsidR="00241BC9" w:rsidRPr="00CD72F7" w14:paraId="4C6F87A4" w14:textId="77777777" w:rsidTr="003D333E">
        <w:trPr>
          <w:trHeight w:val="261"/>
        </w:trPr>
        <w:tc>
          <w:tcPr>
            <w:tcW w:w="8302" w:type="dxa"/>
            <w:gridSpan w:val="3"/>
            <w:tcBorders>
              <w:bottom w:val="single" w:sz="4" w:space="0" w:color="auto"/>
            </w:tcBorders>
            <w:shd w:val="clear" w:color="auto" w:fill="auto"/>
          </w:tcPr>
          <w:p w14:paraId="7AFA3FA1" w14:textId="5C81B94A" w:rsidR="00102F6B" w:rsidRPr="00903450" w:rsidRDefault="00102F6B" w:rsidP="00102F6B">
            <w:pPr>
              <w:rPr>
                <w:rFonts w:ascii="Arial" w:hAnsi="Arial"/>
                <w:b/>
                <w:bCs/>
                <w:color w:val="333333"/>
              </w:rPr>
            </w:pPr>
            <w:r w:rsidRPr="00903450">
              <w:rPr>
                <w:rFonts w:ascii="Arial" w:hAnsi="Arial"/>
                <w:b/>
                <w:bCs/>
                <w:color w:val="333333"/>
              </w:rPr>
              <w:t>Donor and Partner Engagement support</w:t>
            </w:r>
          </w:p>
          <w:p w14:paraId="0E1BD8DF" w14:textId="04BCE903" w:rsidR="007D31F3" w:rsidRPr="00903450" w:rsidRDefault="007D31F3" w:rsidP="00903450">
            <w:pPr>
              <w:pStyle w:val="a"/>
              <w:numPr>
                <w:ilvl w:val="0"/>
                <w:numId w:val="44"/>
              </w:numPr>
              <w:spacing w:before="120"/>
              <w:ind w:right="391"/>
              <w:contextualSpacing/>
              <w:rPr>
                <w:rFonts w:ascii="Arial" w:hAnsi="Arial"/>
                <w:color w:val="333333"/>
              </w:rPr>
            </w:pPr>
            <w:r w:rsidRPr="00903450">
              <w:rPr>
                <w:rFonts w:ascii="Arial" w:hAnsi="Arial"/>
                <w:color w:val="333333"/>
              </w:rPr>
              <w:t xml:space="preserve">Undertake research on and document donors active in East and Horn of Africa </w:t>
            </w:r>
          </w:p>
          <w:p w14:paraId="5E677DE3" w14:textId="77777777" w:rsidR="00903450" w:rsidRDefault="007D31F3" w:rsidP="00903450">
            <w:pPr>
              <w:pStyle w:val="a"/>
              <w:numPr>
                <w:ilvl w:val="0"/>
                <w:numId w:val="44"/>
              </w:numPr>
              <w:spacing w:before="120"/>
              <w:ind w:right="391"/>
              <w:contextualSpacing/>
              <w:rPr>
                <w:rFonts w:ascii="Arial" w:hAnsi="Arial"/>
                <w:color w:val="333333"/>
              </w:rPr>
            </w:pPr>
            <w:r w:rsidRPr="00903450">
              <w:rPr>
                <w:rFonts w:ascii="Arial" w:hAnsi="Arial"/>
                <w:color w:val="333333"/>
              </w:rPr>
              <w:t>Populate and strengthen the database of donors active in East and Horn of Afric</w:t>
            </w:r>
            <w:r w:rsidR="00903450">
              <w:rPr>
                <w:rFonts w:ascii="Arial" w:hAnsi="Arial"/>
                <w:color w:val="333333"/>
              </w:rPr>
              <w:t>a</w:t>
            </w:r>
          </w:p>
          <w:p w14:paraId="76EF0B4C" w14:textId="77777777" w:rsidR="00903450" w:rsidRDefault="007D31F3" w:rsidP="00903450">
            <w:pPr>
              <w:pStyle w:val="a"/>
              <w:numPr>
                <w:ilvl w:val="0"/>
                <w:numId w:val="44"/>
              </w:numPr>
              <w:spacing w:before="120"/>
              <w:ind w:right="391"/>
              <w:contextualSpacing/>
              <w:rPr>
                <w:rFonts w:ascii="Arial" w:hAnsi="Arial"/>
                <w:color w:val="333333"/>
              </w:rPr>
            </w:pPr>
            <w:r w:rsidRPr="00903450">
              <w:rPr>
                <w:rFonts w:ascii="Arial" w:hAnsi="Arial"/>
                <w:color w:val="333333"/>
              </w:rPr>
              <w:lastRenderedPageBreak/>
              <w:t>Draft donor briefs</w:t>
            </w:r>
          </w:p>
          <w:p w14:paraId="3A34765D" w14:textId="77777777" w:rsidR="00903450" w:rsidRDefault="007D31F3" w:rsidP="00903450">
            <w:pPr>
              <w:pStyle w:val="a"/>
              <w:numPr>
                <w:ilvl w:val="0"/>
                <w:numId w:val="44"/>
              </w:numPr>
              <w:spacing w:before="120"/>
              <w:ind w:right="391"/>
              <w:contextualSpacing/>
              <w:rPr>
                <w:rFonts w:ascii="Arial" w:hAnsi="Arial"/>
                <w:color w:val="333333"/>
              </w:rPr>
            </w:pPr>
            <w:r w:rsidRPr="00903450">
              <w:rPr>
                <w:rFonts w:ascii="Arial" w:hAnsi="Arial"/>
                <w:color w:val="333333"/>
              </w:rPr>
              <w:t>Support donor focused events, including logistics etc</w:t>
            </w:r>
            <w:r w:rsidR="00903450">
              <w:rPr>
                <w:rFonts w:ascii="Arial" w:hAnsi="Arial"/>
                <w:color w:val="333333"/>
              </w:rPr>
              <w:t>.</w:t>
            </w:r>
          </w:p>
          <w:p w14:paraId="11D907D3" w14:textId="2B536AC9" w:rsidR="007D31F3" w:rsidRPr="00903450" w:rsidRDefault="007D31F3" w:rsidP="00903450">
            <w:pPr>
              <w:pStyle w:val="a"/>
              <w:numPr>
                <w:ilvl w:val="0"/>
                <w:numId w:val="44"/>
              </w:numPr>
              <w:spacing w:before="120"/>
              <w:ind w:right="391"/>
              <w:contextualSpacing/>
              <w:rPr>
                <w:rFonts w:ascii="Arial" w:hAnsi="Arial"/>
                <w:color w:val="333333"/>
              </w:rPr>
            </w:pPr>
            <w:r w:rsidRPr="00903450">
              <w:rPr>
                <w:rFonts w:ascii="Arial" w:hAnsi="Arial"/>
                <w:color w:val="333333"/>
              </w:rPr>
              <w:t xml:space="preserve">Support the development of donor focused material </w:t>
            </w:r>
          </w:p>
          <w:p w14:paraId="2477E92F" w14:textId="5BA56B48" w:rsidR="00102F6B" w:rsidRPr="00903450" w:rsidRDefault="00102F6B" w:rsidP="00102F6B">
            <w:pPr>
              <w:rPr>
                <w:rFonts w:ascii="Arial" w:hAnsi="Arial"/>
                <w:b/>
                <w:bCs/>
                <w:color w:val="333333"/>
              </w:rPr>
            </w:pPr>
            <w:r w:rsidRPr="00903450">
              <w:rPr>
                <w:rFonts w:ascii="Arial" w:hAnsi="Arial"/>
                <w:b/>
                <w:bCs/>
                <w:color w:val="333333"/>
              </w:rPr>
              <w:t>Project development, monitoring and reporting support</w:t>
            </w:r>
          </w:p>
          <w:p w14:paraId="4E0DF5C7" w14:textId="0666E000" w:rsidR="007D31F3" w:rsidRPr="00903450" w:rsidRDefault="007D31F3" w:rsidP="00903450">
            <w:pPr>
              <w:pStyle w:val="a"/>
              <w:numPr>
                <w:ilvl w:val="0"/>
                <w:numId w:val="44"/>
              </w:numPr>
              <w:ind w:right="391"/>
              <w:contextualSpacing/>
              <w:rPr>
                <w:rFonts w:ascii="Arial" w:hAnsi="Arial"/>
                <w:color w:val="333333"/>
              </w:rPr>
            </w:pPr>
            <w:r w:rsidRPr="00903450">
              <w:rPr>
                <w:rFonts w:ascii="Arial" w:hAnsi="Arial"/>
                <w:color w:val="333333"/>
              </w:rPr>
              <w:t xml:space="preserve">Support project development, </w:t>
            </w:r>
            <w:r w:rsidR="00102F6B" w:rsidRPr="00903450">
              <w:rPr>
                <w:rFonts w:ascii="Arial" w:hAnsi="Arial"/>
                <w:color w:val="333333"/>
              </w:rPr>
              <w:t xml:space="preserve">monitoring and </w:t>
            </w:r>
            <w:r w:rsidRPr="00903450">
              <w:rPr>
                <w:rFonts w:ascii="Arial" w:hAnsi="Arial"/>
                <w:color w:val="333333"/>
              </w:rPr>
              <w:t xml:space="preserve">reporting </w:t>
            </w:r>
          </w:p>
          <w:p w14:paraId="0A154E0B" w14:textId="55E5582A" w:rsidR="00102F6B" w:rsidRPr="00903450" w:rsidRDefault="00102F6B" w:rsidP="00903450">
            <w:pPr>
              <w:pStyle w:val="a"/>
              <w:numPr>
                <w:ilvl w:val="0"/>
                <w:numId w:val="44"/>
              </w:numPr>
              <w:spacing w:before="120"/>
              <w:ind w:right="391"/>
              <w:contextualSpacing/>
              <w:rPr>
                <w:rFonts w:ascii="Arial" w:hAnsi="Arial"/>
                <w:color w:val="333333"/>
              </w:rPr>
            </w:pPr>
            <w:r w:rsidRPr="00903450">
              <w:rPr>
                <w:rFonts w:ascii="Arial" w:hAnsi="Arial"/>
                <w:color w:val="333333"/>
              </w:rPr>
              <w:t xml:space="preserve">Support COs to engage with the on-line project development and management system (PRIMA) </w:t>
            </w:r>
          </w:p>
          <w:p w14:paraId="4B312B4D" w14:textId="33819A46" w:rsidR="00102F6B" w:rsidRPr="00903450" w:rsidRDefault="00102F6B" w:rsidP="00102F6B">
            <w:pPr>
              <w:rPr>
                <w:rFonts w:ascii="Arial" w:hAnsi="Arial"/>
                <w:b/>
                <w:bCs/>
                <w:color w:val="333333"/>
              </w:rPr>
            </w:pPr>
            <w:r w:rsidRPr="00903450">
              <w:rPr>
                <w:rFonts w:ascii="Arial" w:hAnsi="Arial"/>
                <w:b/>
                <w:bCs/>
                <w:color w:val="333333"/>
              </w:rPr>
              <w:t>Knowledge Management support</w:t>
            </w:r>
          </w:p>
          <w:p w14:paraId="6AC0B2C6" w14:textId="77777777" w:rsidR="00903450" w:rsidRDefault="00102F6B" w:rsidP="00903450">
            <w:pPr>
              <w:pStyle w:val="a"/>
              <w:numPr>
                <w:ilvl w:val="0"/>
                <w:numId w:val="44"/>
              </w:numPr>
              <w:ind w:right="391"/>
              <w:contextualSpacing/>
              <w:rPr>
                <w:rFonts w:ascii="Arial" w:hAnsi="Arial"/>
                <w:color w:val="333333"/>
              </w:rPr>
            </w:pPr>
            <w:r w:rsidRPr="00903450">
              <w:rPr>
                <w:rFonts w:ascii="Arial" w:hAnsi="Arial"/>
                <w:color w:val="333333"/>
              </w:rPr>
              <w:t xml:space="preserve">Support </w:t>
            </w:r>
            <w:r w:rsidR="008C6AEE" w:rsidRPr="00903450">
              <w:rPr>
                <w:rFonts w:ascii="Arial" w:hAnsi="Arial"/>
                <w:color w:val="333333"/>
              </w:rPr>
              <w:t xml:space="preserve">the </w:t>
            </w:r>
            <w:r w:rsidRPr="00903450">
              <w:rPr>
                <w:rFonts w:ascii="Arial" w:hAnsi="Arial"/>
                <w:color w:val="333333"/>
              </w:rPr>
              <w:t>rollout of the regional knowledge management framewor</w:t>
            </w:r>
            <w:r w:rsidR="00903450">
              <w:rPr>
                <w:rFonts w:ascii="Arial" w:hAnsi="Arial"/>
                <w:color w:val="333333"/>
              </w:rPr>
              <w:t>k</w:t>
            </w:r>
          </w:p>
          <w:p w14:paraId="5EFF8999" w14:textId="7AAA1A52" w:rsidR="00102F6B" w:rsidRPr="00903450" w:rsidRDefault="00102F6B" w:rsidP="00903450">
            <w:pPr>
              <w:pStyle w:val="a"/>
              <w:numPr>
                <w:ilvl w:val="0"/>
                <w:numId w:val="44"/>
              </w:numPr>
              <w:ind w:right="391"/>
              <w:contextualSpacing/>
              <w:rPr>
                <w:rFonts w:ascii="Arial" w:hAnsi="Arial"/>
                <w:color w:val="333333"/>
              </w:rPr>
            </w:pPr>
            <w:r w:rsidRPr="00903450">
              <w:rPr>
                <w:rFonts w:ascii="Arial" w:hAnsi="Arial"/>
                <w:color w:val="333333"/>
              </w:rPr>
              <w:t>Support the updating and maintenance of the Regional SharePoint and intranet to ensure content remains up to date</w:t>
            </w:r>
          </w:p>
          <w:p w14:paraId="0935110C" w14:textId="13E73572" w:rsidR="00102F6B" w:rsidRPr="00903450" w:rsidRDefault="00102F6B" w:rsidP="00903450">
            <w:pPr>
              <w:pStyle w:val="a"/>
              <w:numPr>
                <w:ilvl w:val="0"/>
                <w:numId w:val="44"/>
              </w:numPr>
              <w:ind w:right="391"/>
              <w:contextualSpacing/>
              <w:rPr>
                <w:rFonts w:ascii="Arial" w:hAnsi="Arial"/>
                <w:color w:val="333333"/>
              </w:rPr>
            </w:pPr>
            <w:r w:rsidRPr="00903450">
              <w:rPr>
                <w:rFonts w:ascii="Arial" w:hAnsi="Arial"/>
                <w:color w:val="333333"/>
              </w:rPr>
              <w:t>Support capacity building Country Offices and Regional office staff to generate, share and use knowledge</w:t>
            </w:r>
          </w:p>
          <w:p w14:paraId="4945C238" w14:textId="6BA08C59" w:rsidR="005C3A89" w:rsidRPr="00903450" w:rsidRDefault="007D31F3" w:rsidP="00903450">
            <w:pPr>
              <w:pStyle w:val="a"/>
              <w:numPr>
                <w:ilvl w:val="0"/>
                <w:numId w:val="44"/>
              </w:numPr>
              <w:ind w:right="391"/>
              <w:contextualSpacing/>
              <w:rPr>
                <w:rFonts w:ascii="Arial" w:hAnsi="Arial"/>
                <w:color w:val="333333"/>
              </w:rPr>
            </w:pPr>
            <w:r w:rsidRPr="00903450">
              <w:rPr>
                <w:rFonts w:ascii="Arial" w:hAnsi="Arial"/>
                <w:color w:val="333333"/>
              </w:rPr>
              <w:t>Perform any other related task as may be assigned</w:t>
            </w:r>
          </w:p>
          <w:p w14:paraId="1438B903" w14:textId="77777777" w:rsidR="005C3A89" w:rsidRPr="00903450" w:rsidRDefault="005C3A89" w:rsidP="005C3A89">
            <w:pPr>
              <w:rPr>
                <w:rFonts w:ascii="Arial" w:hAnsi="Arial"/>
                <w:b/>
                <w:szCs w:val="22"/>
                <w:u w:val="single"/>
              </w:rPr>
            </w:pPr>
            <w:r w:rsidRPr="00903450">
              <w:rPr>
                <w:rFonts w:ascii="Arial" w:hAnsi="Arial"/>
                <w:b/>
                <w:szCs w:val="22"/>
                <w:u w:val="single"/>
              </w:rPr>
              <w:t>Training Components and Learning Elements</w:t>
            </w:r>
          </w:p>
          <w:p w14:paraId="4651D545" w14:textId="0C386534" w:rsidR="008225E9" w:rsidRPr="00903450" w:rsidRDefault="005C3A89" w:rsidP="005C3A89">
            <w:pPr>
              <w:rPr>
                <w:rFonts w:ascii="Arial" w:hAnsi="Arial"/>
              </w:rPr>
            </w:pPr>
            <w:r w:rsidRPr="00903450">
              <w:rPr>
                <w:rFonts w:ascii="Arial" w:hAnsi="Arial"/>
              </w:rPr>
              <w:t xml:space="preserve">During the internship, the successful candidate will be exposed to and learn amongst other things how to develop results focussed projects, how to implement key knowledge management concepts and approaches, and how monitor and assess donor engagement so that it contributes to improved resource mobilization. </w:t>
            </w:r>
          </w:p>
        </w:tc>
      </w:tr>
      <w:tr w:rsidR="00241BC9"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903450" w:rsidRDefault="00241BC9" w:rsidP="00241BC9">
            <w:pPr>
              <w:pStyle w:val="1"/>
              <w:rPr>
                <w:rFonts w:ascii="Arial" w:hAnsi="Arial"/>
              </w:rPr>
            </w:pPr>
            <w:r w:rsidRPr="00903450">
              <w:rPr>
                <w:rFonts w:ascii="Arial" w:hAnsi="Arial"/>
              </w:rPr>
              <w:lastRenderedPageBreak/>
              <w:t>IV. Required Qualifications and Experience</w:t>
            </w:r>
          </w:p>
        </w:tc>
      </w:tr>
      <w:tr w:rsidR="00241BC9" w:rsidRPr="00CD72F7" w14:paraId="7DBA32F8" w14:textId="77777777" w:rsidTr="003D333E">
        <w:trPr>
          <w:trHeight w:val="531"/>
        </w:trPr>
        <w:tc>
          <w:tcPr>
            <w:tcW w:w="8302" w:type="dxa"/>
            <w:gridSpan w:val="3"/>
            <w:shd w:val="clear" w:color="auto" w:fill="D9D9D9"/>
            <w:vAlign w:val="center"/>
          </w:tcPr>
          <w:p w14:paraId="18B1F2BE" w14:textId="77777777" w:rsidR="00241BC9" w:rsidRPr="00903450" w:rsidRDefault="00241BC9" w:rsidP="00241BC9">
            <w:pPr>
              <w:pStyle w:val="1"/>
              <w:rPr>
                <w:rFonts w:ascii="Arial" w:hAnsi="Arial"/>
                <w:b w:val="0"/>
              </w:rPr>
            </w:pPr>
            <w:r w:rsidRPr="00903450">
              <w:rPr>
                <w:rFonts w:ascii="Arial" w:hAnsi="Arial"/>
                <w:szCs w:val="22"/>
                <w:lang w:eastAsia="en-US"/>
              </w:rPr>
              <w:t>Education</w:t>
            </w:r>
          </w:p>
        </w:tc>
      </w:tr>
      <w:tr w:rsidR="00241BC9" w:rsidRPr="00CD72F7"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903450" w14:paraId="4A5FBB6A" w14:textId="77777777">
              <w:trPr>
                <w:trHeight w:val="324"/>
              </w:trPr>
              <w:tc>
                <w:tcPr>
                  <w:tcW w:w="0" w:type="auto"/>
                </w:tcPr>
                <w:p w14:paraId="749C32E4" w14:textId="40E256B6" w:rsidR="00241BC9" w:rsidRPr="00903450" w:rsidRDefault="00903450" w:rsidP="00903450">
                  <w:pPr>
                    <w:pStyle w:val="a"/>
                    <w:numPr>
                      <w:ilvl w:val="0"/>
                      <w:numId w:val="49"/>
                    </w:numPr>
                    <w:rPr>
                      <w:rFonts w:ascii="Arial" w:hAnsi="Arial"/>
                    </w:rPr>
                  </w:pPr>
                  <w:r w:rsidRPr="00903450">
                    <w:rPr>
                      <w:rFonts w:ascii="Arial" w:hAnsi="Arial"/>
                    </w:rPr>
                    <w:t>Enrolled in a university degree or m</w:t>
                  </w:r>
                  <w:r w:rsidR="005C3A89" w:rsidRPr="00903450">
                    <w:rPr>
                      <w:rFonts w:ascii="Arial" w:hAnsi="Arial"/>
                    </w:rPr>
                    <w:t>aster’s degree in Political or Social Science, Business Administration, International Relations, Law or a related field from an accredited academic institution.</w:t>
                  </w:r>
                </w:p>
                <w:p w14:paraId="6F5C7E21" w14:textId="5B29398F" w:rsidR="003E356B" w:rsidRPr="00903450" w:rsidRDefault="00903450" w:rsidP="005C3A89">
                  <w:pPr>
                    <w:pStyle w:val="a"/>
                    <w:numPr>
                      <w:ilvl w:val="0"/>
                      <w:numId w:val="49"/>
                    </w:numPr>
                    <w:rPr>
                      <w:rFonts w:ascii="Arial" w:hAnsi="Arial"/>
                    </w:rPr>
                  </w:pPr>
                  <w:r w:rsidRPr="00903450">
                    <w:rPr>
                      <w:rFonts w:ascii="Arial" w:hAnsi="Arial"/>
                    </w:rPr>
                    <w:t>University degree or master’s degree as defined above from an accredited academic instruction.</w:t>
                  </w:r>
                </w:p>
              </w:tc>
            </w:tr>
          </w:tbl>
          <w:p w14:paraId="679D9111" w14:textId="0655D1C1" w:rsidR="00241BC9" w:rsidRPr="00903450" w:rsidRDefault="00241BC9" w:rsidP="005C3A89">
            <w:pPr>
              <w:rPr>
                <w:rFonts w:ascii="Arial" w:hAnsi="Arial"/>
                <w:color w:val="FF0000"/>
              </w:rPr>
            </w:pPr>
          </w:p>
        </w:tc>
      </w:tr>
      <w:tr w:rsidR="00241BC9" w:rsidRPr="00CD72F7" w14:paraId="59D791DE" w14:textId="77777777" w:rsidTr="003D333E">
        <w:trPr>
          <w:trHeight w:val="522"/>
        </w:trPr>
        <w:tc>
          <w:tcPr>
            <w:tcW w:w="8302" w:type="dxa"/>
            <w:gridSpan w:val="3"/>
            <w:shd w:val="clear" w:color="auto" w:fill="D9D9D9"/>
            <w:vAlign w:val="center"/>
          </w:tcPr>
          <w:p w14:paraId="19227462" w14:textId="0548D7EC" w:rsidR="00241BC9" w:rsidRPr="00903450" w:rsidRDefault="00241BC9" w:rsidP="00241BC9">
            <w:pPr>
              <w:pStyle w:val="1"/>
              <w:rPr>
                <w:rFonts w:ascii="Arial" w:hAnsi="Arial"/>
                <w:b w:val="0"/>
                <w:lang w:val="en-US" w:eastAsia="en-US"/>
              </w:rPr>
            </w:pPr>
            <w:r w:rsidRPr="00903450">
              <w:rPr>
                <w:rFonts w:ascii="Arial" w:hAnsi="Arial"/>
                <w:szCs w:val="22"/>
                <w:lang w:eastAsia="en-US"/>
              </w:rPr>
              <w:t xml:space="preserve">Experience </w:t>
            </w:r>
          </w:p>
        </w:tc>
      </w:tr>
      <w:tr w:rsidR="00241BC9" w:rsidRPr="00CD72F7" w14:paraId="5EC7BAC2" w14:textId="77777777" w:rsidTr="003D333E">
        <w:tc>
          <w:tcPr>
            <w:tcW w:w="8302" w:type="dxa"/>
            <w:gridSpan w:val="3"/>
            <w:shd w:val="clear" w:color="auto" w:fill="auto"/>
          </w:tcPr>
          <w:p w14:paraId="3E59369F" w14:textId="260727F2" w:rsidR="00DA7DC1" w:rsidRPr="00903450" w:rsidRDefault="00DA7DC1" w:rsidP="00903450">
            <w:pPr>
              <w:pStyle w:val="a"/>
              <w:numPr>
                <w:ilvl w:val="0"/>
                <w:numId w:val="50"/>
              </w:numPr>
              <w:spacing w:line="240" w:lineRule="auto"/>
              <w:ind w:right="391"/>
              <w:contextualSpacing/>
              <w:rPr>
                <w:rFonts w:ascii="Arial" w:hAnsi="Arial"/>
                <w:szCs w:val="22"/>
              </w:rPr>
            </w:pPr>
            <w:r w:rsidRPr="00903450">
              <w:rPr>
                <w:rFonts w:ascii="Arial" w:hAnsi="Arial"/>
                <w:szCs w:val="22"/>
              </w:rPr>
              <w:t xml:space="preserve">Experience in capturing and documenting practices and processes </w:t>
            </w:r>
          </w:p>
          <w:p w14:paraId="3635150F" w14:textId="5B4D44E7" w:rsidR="00DA7DC1" w:rsidRPr="00903450" w:rsidRDefault="00DA7DC1" w:rsidP="00903450">
            <w:pPr>
              <w:pStyle w:val="a"/>
              <w:numPr>
                <w:ilvl w:val="0"/>
                <w:numId w:val="50"/>
              </w:numPr>
              <w:spacing w:line="240" w:lineRule="auto"/>
              <w:ind w:right="391"/>
              <w:contextualSpacing/>
              <w:rPr>
                <w:rFonts w:ascii="Arial" w:hAnsi="Arial"/>
                <w:szCs w:val="22"/>
              </w:rPr>
            </w:pPr>
            <w:r w:rsidRPr="00903450">
              <w:rPr>
                <w:rFonts w:ascii="Arial" w:hAnsi="Arial"/>
                <w:szCs w:val="22"/>
              </w:rPr>
              <w:t xml:space="preserve">Experience in conceptualizing and writing project documents and/or reports </w:t>
            </w:r>
          </w:p>
          <w:p w14:paraId="2D75B4D2" w14:textId="77777777" w:rsidR="00DA7DC1" w:rsidRPr="00903450" w:rsidRDefault="00DA7DC1" w:rsidP="00903450">
            <w:pPr>
              <w:pStyle w:val="a"/>
              <w:numPr>
                <w:ilvl w:val="0"/>
                <w:numId w:val="50"/>
              </w:numPr>
              <w:spacing w:line="240" w:lineRule="auto"/>
              <w:ind w:right="391"/>
              <w:contextualSpacing/>
              <w:rPr>
                <w:rFonts w:ascii="Arial" w:hAnsi="Arial"/>
                <w:szCs w:val="22"/>
              </w:rPr>
            </w:pPr>
            <w:r w:rsidRPr="00903450">
              <w:rPr>
                <w:rFonts w:ascii="Arial" w:hAnsi="Arial"/>
                <w:szCs w:val="22"/>
              </w:rPr>
              <w:t>Experience in writing and editing information materials and reports.</w:t>
            </w:r>
          </w:p>
          <w:p w14:paraId="17A6A400" w14:textId="7B943126" w:rsidR="00DA7DC1" w:rsidRPr="00903450" w:rsidRDefault="00DA7DC1" w:rsidP="00903450">
            <w:pPr>
              <w:pStyle w:val="a"/>
              <w:numPr>
                <w:ilvl w:val="0"/>
                <w:numId w:val="50"/>
              </w:numPr>
              <w:spacing w:line="240" w:lineRule="auto"/>
              <w:ind w:right="391"/>
              <w:contextualSpacing/>
              <w:rPr>
                <w:rFonts w:ascii="Arial" w:hAnsi="Arial"/>
                <w:szCs w:val="22"/>
              </w:rPr>
            </w:pPr>
            <w:r w:rsidRPr="00903450">
              <w:rPr>
                <w:rFonts w:ascii="Arial" w:hAnsi="Arial"/>
                <w:szCs w:val="22"/>
              </w:rPr>
              <w:t xml:space="preserve">Experience in operational activities both in humanitarian and development sector; </w:t>
            </w:r>
          </w:p>
          <w:p w14:paraId="321EB30D" w14:textId="14CECB86" w:rsidR="00241BC9" w:rsidRPr="00903450" w:rsidRDefault="00DA7DC1" w:rsidP="00903450">
            <w:pPr>
              <w:pStyle w:val="a"/>
              <w:numPr>
                <w:ilvl w:val="0"/>
                <w:numId w:val="50"/>
              </w:numPr>
              <w:ind w:right="391"/>
              <w:contextualSpacing/>
              <w:rPr>
                <w:rFonts w:ascii="Arial" w:hAnsi="Arial"/>
                <w:szCs w:val="22"/>
              </w:rPr>
            </w:pPr>
            <w:r w:rsidRPr="00903450">
              <w:rPr>
                <w:rFonts w:ascii="Arial" w:hAnsi="Arial"/>
                <w:szCs w:val="22"/>
              </w:rPr>
              <w:t>Work experience in the region is an advantage</w:t>
            </w:r>
          </w:p>
        </w:tc>
      </w:tr>
      <w:tr w:rsidR="00241BC9" w:rsidRPr="00CD72F7" w14:paraId="084A79FC" w14:textId="77777777" w:rsidTr="00D91219">
        <w:trPr>
          <w:trHeight w:val="522"/>
        </w:trPr>
        <w:tc>
          <w:tcPr>
            <w:tcW w:w="8302" w:type="dxa"/>
            <w:gridSpan w:val="3"/>
            <w:shd w:val="clear" w:color="auto" w:fill="D9D9D9"/>
            <w:vAlign w:val="center"/>
          </w:tcPr>
          <w:p w14:paraId="04CEB034" w14:textId="04D7C22E" w:rsidR="00241BC9" w:rsidRPr="00903450" w:rsidRDefault="00241BC9" w:rsidP="00241BC9">
            <w:pPr>
              <w:pStyle w:val="1"/>
              <w:rPr>
                <w:rFonts w:ascii="Arial" w:hAnsi="Arial"/>
                <w:b w:val="0"/>
                <w:lang w:val="en-US" w:eastAsia="en-US"/>
              </w:rPr>
            </w:pPr>
            <w:r w:rsidRPr="00903450">
              <w:rPr>
                <w:rFonts w:ascii="Arial" w:hAnsi="Arial"/>
                <w:szCs w:val="22"/>
                <w:lang w:eastAsia="en-US"/>
              </w:rPr>
              <w:t xml:space="preserve">SKILLS </w:t>
            </w:r>
          </w:p>
        </w:tc>
      </w:tr>
      <w:tr w:rsidR="00DA7DC1" w:rsidRPr="00CD72F7" w14:paraId="3F3FFFD9" w14:textId="77777777" w:rsidTr="003D333E">
        <w:tc>
          <w:tcPr>
            <w:tcW w:w="8302" w:type="dxa"/>
            <w:gridSpan w:val="3"/>
            <w:shd w:val="clear" w:color="auto" w:fill="auto"/>
          </w:tcPr>
          <w:p w14:paraId="3AF3E82A" w14:textId="0593AB33" w:rsidR="00DA7DC1" w:rsidRPr="00903450" w:rsidRDefault="00DA7DC1" w:rsidP="00DA7DC1">
            <w:pPr>
              <w:pStyle w:val="a"/>
              <w:numPr>
                <w:ilvl w:val="0"/>
                <w:numId w:val="38"/>
              </w:numPr>
              <w:spacing w:before="120"/>
              <w:ind w:left="714" w:right="391" w:hanging="357"/>
              <w:contextualSpacing/>
              <w:rPr>
                <w:rFonts w:ascii="Arial" w:hAnsi="Arial"/>
              </w:rPr>
            </w:pPr>
            <w:r w:rsidRPr="00903450">
              <w:rPr>
                <w:rFonts w:ascii="Arial" w:hAnsi="Arial"/>
              </w:rPr>
              <w:t xml:space="preserve">General knowledge of </w:t>
            </w:r>
            <w:r w:rsidR="00903450">
              <w:rPr>
                <w:rFonts w:ascii="Arial" w:hAnsi="Arial"/>
              </w:rPr>
              <w:t>Microsoft office</w:t>
            </w:r>
            <w:r w:rsidRPr="00903450">
              <w:rPr>
                <w:rFonts w:ascii="Arial" w:hAnsi="Arial"/>
              </w:rPr>
              <w:t xml:space="preserve"> (</w:t>
            </w:r>
            <w:r w:rsidR="007D31F3" w:rsidRPr="00903450">
              <w:rPr>
                <w:rFonts w:ascii="Arial" w:hAnsi="Arial"/>
              </w:rPr>
              <w:t>specifically,</w:t>
            </w:r>
            <w:r w:rsidRPr="00903450">
              <w:rPr>
                <w:rFonts w:ascii="Arial" w:hAnsi="Arial"/>
              </w:rPr>
              <w:t xml:space="preserve"> Word, Excel, PowerPoint, Teams)</w:t>
            </w:r>
          </w:p>
          <w:p w14:paraId="5A8ABF2B" w14:textId="608E894E" w:rsidR="00DA7DC1" w:rsidRPr="00903450" w:rsidRDefault="007D31F3" w:rsidP="00DA7DC1">
            <w:pPr>
              <w:pStyle w:val="a"/>
              <w:numPr>
                <w:ilvl w:val="0"/>
                <w:numId w:val="38"/>
              </w:numPr>
              <w:spacing w:before="120"/>
              <w:ind w:left="714" w:right="391" w:hanging="357"/>
              <w:contextualSpacing/>
              <w:rPr>
                <w:rFonts w:ascii="Arial" w:hAnsi="Arial"/>
              </w:rPr>
            </w:pPr>
            <w:r w:rsidRPr="00903450">
              <w:rPr>
                <w:rFonts w:ascii="Arial" w:hAnsi="Arial"/>
              </w:rPr>
              <w:t xml:space="preserve">Strong </w:t>
            </w:r>
            <w:r w:rsidR="00DA7DC1" w:rsidRPr="00903450">
              <w:rPr>
                <w:rFonts w:ascii="Arial" w:hAnsi="Arial"/>
              </w:rPr>
              <w:t xml:space="preserve">knowledge and capacity on SharePoint </w:t>
            </w:r>
          </w:p>
          <w:p w14:paraId="350295F7" w14:textId="37521559" w:rsidR="00DA7DC1" w:rsidRPr="00903450" w:rsidRDefault="00DA7DC1" w:rsidP="00DA7DC1">
            <w:pPr>
              <w:pStyle w:val="a"/>
              <w:numPr>
                <w:ilvl w:val="0"/>
                <w:numId w:val="38"/>
              </w:numPr>
              <w:spacing w:before="120"/>
              <w:ind w:left="714" w:right="391" w:hanging="357"/>
              <w:contextualSpacing/>
              <w:rPr>
                <w:rFonts w:ascii="Arial" w:hAnsi="Arial"/>
              </w:rPr>
            </w:pPr>
            <w:r w:rsidRPr="00903450">
              <w:rPr>
                <w:rFonts w:ascii="Arial" w:hAnsi="Arial"/>
              </w:rPr>
              <w:t xml:space="preserve">Digital literacy and demonstrated knowledge of information technology </w:t>
            </w:r>
          </w:p>
        </w:tc>
      </w:tr>
      <w:tr w:rsidR="00DA7DC1"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DA7DC1" w:rsidRPr="00903450" w:rsidRDefault="00DA7DC1" w:rsidP="00DA7DC1">
            <w:pPr>
              <w:pStyle w:val="1"/>
              <w:rPr>
                <w:rFonts w:ascii="Arial" w:hAnsi="Arial"/>
              </w:rPr>
            </w:pPr>
            <w:r w:rsidRPr="00903450">
              <w:rPr>
                <w:rFonts w:ascii="Arial" w:hAnsi="Arial"/>
                <w:szCs w:val="22"/>
              </w:rPr>
              <w:t>V. Languages</w:t>
            </w:r>
          </w:p>
        </w:tc>
      </w:tr>
      <w:tr w:rsidR="00DA7DC1"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DA7DC1" w:rsidRPr="00903450" w:rsidRDefault="00DA7DC1" w:rsidP="00DA7DC1">
            <w:pPr>
              <w:spacing w:after="0"/>
              <w:jc w:val="left"/>
              <w:rPr>
                <w:rFonts w:ascii="Arial" w:hAnsi="Arial"/>
                <w:szCs w:val="22"/>
              </w:rPr>
            </w:pPr>
            <w:r w:rsidRPr="00903450">
              <w:rPr>
                <w:rFonts w:ascii="Arial" w:hAnsi="Arial"/>
                <w:szCs w:val="22"/>
              </w:rPr>
              <w:lastRenderedPageBreak/>
              <w:t xml:space="preserve">Required </w:t>
            </w:r>
          </w:p>
          <w:p w14:paraId="29612A4C" w14:textId="7D3952CC" w:rsidR="00DA7DC1" w:rsidRPr="00903450" w:rsidRDefault="00DA7DC1" w:rsidP="00DA7DC1">
            <w:pPr>
              <w:spacing w:after="0"/>
              <w:jc w:val="left"/>
              <w:rPr>
                <w:rFonts w:ascii="Arial" w:hAnsi="Arial"/>
                <w:i/>
                <w:sz w:val="18"/>
                <w:szCs w:val="18"/>
              </w:rPr>
            </w:pPr>
            <w:r w:rsidRPr="00903450">
              <w:rPr>
                <w:rFonts w:ascii="Arial" w:hAnsi="Arial"/>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DA7DC1" w:rsidRPr="00903450" w:rsidRDefault="00DA7DC1" w:rsidP="00DA7DC1">
            <w:pPr>
              <w:spacing w:after="0"/>
              <w:jc w:val="left"/>
              <w:rPr>
                <w:rFonts w:ascii="Arial" w:hAnsi="Arial"/>
              </w:rPr>
            </w:pPr>
            <w:r w:rsidRPr="00903450">
              <w:rPr>
                <w:rFonts w:ascii="Arial" w:hAnsi="Arial"/>
              </w:rPr>
              <w:t>Desirable</w:t>
            </w:r>
          </w:p>
        </w:tc>
      </w:tr>
      <w:tr w:rsidR="00DA7DC1" w:rsidRPr="00CD72F7" w14:paraId="114CC0A1" w14:textId="77777777" w:rsidTr="008B6E5E">
        <w:trPr>
          <w:trHeight w:val="311"/>
        </w:trPr>
        <w:tc>
          <w:tcPr>
            <w:tcW w:w="4010" w:type="dxa"/>
            <w:gridSpan w:val="2"/>
            <w:tcBorders>
              <w:bottom w:val="single" w:sz="4" w:space="0" w:color="auto"/>
            </w:tcBorders>
            <w:shd w:val="clear" w:color="auto" w:fill="auto"/>
          </w:tcPr>
          <w:p w14:paraId="155962AD" w14:textId="0850D906" w:rsidR="00DA7DC1" w:rsidRPr="00903450" w:rsidRDefault="00DA7DC1" w:rsidP="00DA7DC1">
            <w:pPr>
              <w:rPr>
                <w:rFonts w:ascii="Arial" w:hAnsi="Arial"/>
                <w:i/>
                <w:iCs/>
              </w:rPr>
            </w:pPr>
            <w:r w:rsidRPr="00903450">
              <w:rPr>
                <w:rFonts w:ascii="Arial" w:hAnsi="Arial"/>
                <w:i/>
                <w:iCs/>
                <w:lang w:val="en-US" w:eastAsia="en-US"/>
              </w:rPr>
              <w:t xml:space="preserve">Fluency in English (oral and written). </w:t>
            </w:r>
          </w:p>
        </w:tc>
        <w:tc>
          <w:tcPr>
            <w:tcW w:w="4292" w:type="dxa"/>
            <w:tcBorders>
              <w:bottom w:val="single" w:sz="4" w:space="0" w:color="auto"/>
            </w:tcBorders>
            <w:shd w:val="clear" w:color="auto" w:fill="auto"/>
          </w:tcPr>
          <w:p w14:paraId="212B32E8" w14:textId="26A97C0B" w:rsidR="00DA7DC1" w:rsidRPr="00903450" w:rsidRDefault="00DA7DC1" w:rsidP="00DA7DC1">
            <w:pPr>
              <w:rPr>
                <w:rFonts w:ascii="Arial" w:hAnsi="Arial"/>
                <w:i/>
                <w:iCs/>
              </w:rPr>
            </w:pPr>
            <w:r w:rsidRPr="00903450">
              <w:rPr>
                <w:rFonts w:ascii="Arial" w:hAnsi="Arial"/>
                <w:i/>
                <w:iCs/>
                <w:lang w:val="en-US" w:eastAsia="en-US"/>
              </w:rPr>
              <w:t>Working knowledge of French</w:t>
            </w:r>
            <w:r w:rsidR="00903450">
              <w:rPr>
                <w:rFonts w:ascii="Arial" w:hAnsi="Arial"/>
                <w:i/>
                <w:iCs/>
                <w:lang w:val="en-US" w:eastAsia="en-US"/>
              </w:rPr>
              <w:t>.</w:t>
            </w:r>
          </w:p>
        </w:tc>
      </w:tr>
      <w:tr w:rsidR="00DA7DC1"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DA7DC1" w:rsidRPr="00903450" w:rsidRDefault="00DA7DC1" w:rsidP="00DA7DC1">
            <w:pPr>
              <w:pStyle w:val="1"/>
              <w:rPr>
                <w:rFonts w:ascii="Arial" w:hAnsi="Arial"/>
              </w:rPr>
            </w:pPr>
            <w:r w:rsidRPr="00903450">
              <w:rPr>
                <w:rFonts w:ascii="Arial" w:hAnsi="Arial"/>
              </w:rPr>
              <w:t>VI. Competencies</w:t>
            </w:r>
            <w:r w:rsidRPr="00903450">
              <w:rPr>
                <w:rStyle w:val="af7"/>
                <w:rFonts w:ascii="Arial" w:hAnsi="Arial"/>
              </w:rPr>
              <w:footnoteReference w:id="1"/>
            </w:r>
          </w:p>
        </w:tc>
      </w:tr>
      <w:tr w:rsidR="00DA7DC1" w:rsidRPr="00CD72F7"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CFB774C" w14:textId="2A97B961" w:rsidR="003E356B" w:rsidRPr="00903450" w:rsidRDefault="003E356B" w:rsidP="003E356B">
            <w:pPr>
              <w:contextualSpacing/>
              <w:rPr>
                <w:rFonts w:ascii="Arial" w:hAnsi="Arial"/>
                <w:szCs w:val="22"/>
              </w:rPr>
            </w:pPr>
            <w:r w:rsidRPr="00903450">
              <w:rPr>
                <w:rFonts w:ascii="Arial" w:hAnsi="Arial"/>
                <w:szCs w:val="22"/>
              </w:rPr>
              <w:t>The successful candidate is expected to demonstrate the following values and competencies:</w:t>
            </w:r>
          </w:p>
          <w:p w14:paraId="19AF8D84" w14:textId="77777777" w:rsidR="003E356B" w:rsidRPr="00903450" w:rsidRDefault="003E356B" w:rsidP="003E356B">
            <w:pPr>
              <w:contextualSpacing/>
              <w:rPr>
                <w:rFonts w:ascii="Arial" w:hAnsi="Arial"/>
                <w:szCs w:val="22"/>
              </w:rPr>
            </w:pPr>
          </w:p>
          <w:p w14:paraId="461C6544" w14:textId="77777777" w:rsidR="003E356B" w:rsidRPr="00903450" w:rsidRDefault="003E356B" w:rsidP="003E356B">
            <w:pPr>
              <w:rPr>
                <w:rFonts w:ascii="Arial" w:hAnsi="Arial"/>
                <w:b/>
                <w:bCs/>
                <w:szCs w:val="22"/>
              </w:rPr>
            </w:pPr>
            <w:r w:rsidRPr="00903450">
              <w:rPr>
                <w:rFonts w:ascii="Arial" w:hAnsi="Arial"/>
                <w:b/>
                <w:bCs/>
                <w:szCs w:val="22"/>
              </w:rPr>
              <w:t>Values</w:t>
            </w:r>
          </w:p>
          <w:p w14:paraId="4A65C68E" w14:textId="77777777" w:rsidR="003E356B" w:rsidRPr="00903450" w:rsidRDefault="003E356B" w:rsidP="003E356B">
            <w:pPr>
              <w:pStyle w:val="a"/>
              <w:numPr>
                <w:ilvl w:val="0"/>
                <w:numId w:val="43"/>
              </w:numPr>
              <w:spacing w:after="240" w:line="240" w:lineRule="auto"/>
              <w:rPr>
                <w:rFonts w:ascii="Arial" w:hAnsi="Arial"/>
                <w:b/>
                <w:bCs/>
                <w:szCs w:val="22"/>
              </w:rPr>
            </w:pPr>
            <w:r w:rsidRPr="00903450">
              <w:rPr>
                <w:rFonts w:ascii="Arial" w:hAnsi="Arial"/>
                <w:szCs w:val="22"/>
              </w:rPr>
              <w:t>Inclusion and respect for diversity respects and promotes individual and cultural differences; encourages diversity and inclusion wherever possible.</w:t>
            </w:r>
          </w:p>
          <w:p w14:paraId="3D7F2228" w14:textId="77777777" w:rsidR="003E356B" w:rsidRPr="00903450" w:rsidRDefault="003E356B" w:rsidP="003E356B">
            <w:pPr>
              <w:pStyle w:val="a"/>
              <w:numPr>
                <w:ilvl w:val="0"/>
                <w:numId w:val="43"/>
              </w:numPr>
              <w:spacing w:after="240" w:line="240" w:lineRule="auto"/>
              <w:rPr>
                <w:rFonts w:ascii="Arial" w:hAnsi="Arial"/>
                <w:szCs w:val="22"/>
              </w:rPr>
            </w:pPr>
            <w:r w:rsidRPr="00903450">
              <w:rPr>
                <w:rFonts w:ascii="Arial" w:hAnsi="Arial"/>
                <w:szCs w:val="22"/>
              </w:rPr>
              <w:t>Integrity and transparency: maintain high ethical standards and acts in a manner consistent with organizational principles/rules and standards of conduct.</w:t>
            </w:r>
          </w:p>
          <w:p w14:paraId="514E39F0" w14:textId="77777777" w:rsidR="003E356B" w:rsidRPr="00903450" w:rsidRDefault="003E356B" w:rsidP="003E356B">
            <w:pPr>
              <w:pStyle w:val="a"/>
              <w:numPr>
                <w:ilvl w:val="0"/>
                <w:numId w:val="43"/>
              </w:numPr>
              <w:spacing w:after="240" w:line="240" w:lineRule="auto"/>
              <w:rPr>
                <w:rFonts w:ascii="Arial" w:hAnsi="Arial"/>
                <w:szCs w:val="22"/>
              </w:rPr>
            </w:pPr>
            <w:r w:rsidRPr="00903450">
              <w:rPr>
                <w:rFonts w:ascii="Arial" w:hAnsi="Arial"/>
                <w:szCs w:val="22"/>
              </w:rPr>
              <w:t>Professionalism: demonstrates ability to work in a composed, competent and committed manner and exercises careful judgment in meeting day-to-day challenges.</w:t>
            </w:r>
          </w:p>
          <w:p w14:paraId="41118B1F" w14:textId="77777777" w:rsidR="003E356B" w:rsidRPr="00903450" w:rsidRDefault="003E356B" w:rsidP="003E356B">
            <w:pPr>
              <w:rPr>
                <w:rFonts w:ascii="Arial" w:hAnsi="Arial"/>
                <w:b/>
                <w:bCs/>
                <w:szCs w:val="22"/>
              </w:rPr>
            </w:pPr>
            <w:r w:rsidRPr="00903450">
              <w:rPr>
                <w:rFonts w:ascii="Arial" w:hAnsi="Arial"/>
                <w:b/>
                <w:bCs/>
                <w:szCs w:val="22"/>
              </w:rPr>
              <w:t>Core Competencies – behavioural indicators</w:t>
            </w:r>
          </w:p>
          <w:p w14:paraId="5913036B" w14:textId="77777777" w:rsidR="003E356B" w:rsidRPr="00903450" w:rsidRDefault="003E356B" w:rsidP="003E356B">
            <w:pPr>
              <w:pStyle w:val="a"/>
              <w:numPr>
                <w:ilvl w:val="0"/>
                <w:numId w:val="43"/>
              </w:numPr>
              <w:spacing w:after="240" w:line="240" w:lineRule="auto"/>
              <w:rPr>
                <w:rFonts w:ascii="Arial" w:hAnsi="Arial"/>
                <w:szCs w:val="22"/>
              </w:rPr>
            </w:pPr>
            <w:r w:rsidRPr="00903450">
              <w:rPr>
                <w:rFonts w:ascii="Arial" w:hAnsi="Arial"/>
                <w:szCs w:val="22"/>
              </w:rPr>
              <w:t>Teamwork: develops and promotes effective collaboration within and across units to achieve shared goals and optimize results.</w:t>
            </w:r>
          </w:p>
          <w:p w14:paraId="497713EF" w14:textId="77777777" w:rsidR="003E356B" w:rsidRPr="00903450" w:rsidRDefault="003E356B" w:rsidP="003E356B">
            <w:pPr>
              <w:pStyle w:val="a"/>
              <w:numPr>
                <w:ilvl w:val="0"/>
                <w:numId w:val="43"/>
              </w:numPr>
              <w:spacing w:after="240" w:line="240" w:lineRule="auto"/>
              <w:rPr>
                <w:rFonts w:ascii="Arial" w:hAnsi="Arial"/>
                <w:color w:val="auto"/>
                <w:szCs w:val="22"/>
              </w:rPr>
            </w:pPr>
            <w:r w:rsidRPr="00903450">
              <w:rPr>
                <w:rFonts w:ascii="Arial" w:hAnsi="Arial"/>
                <w:szCs w:val="22"/>
              </w:rPr>
              <w:t>Delivering results produces and delivers quality results in a service-oriented and timely manner, is action oriented and committed to achieving agreed outcomes.</w:t>
            </w:r>
          </w:p>
          <w:p w14:paraId="78449F86" w14:textId="77777777" w:rsidR="003E356B" w:rsidRPr="00903450" w:rsidRDefault="003E356B" w:rsidP="003E356B">
            <w:pPr>
              <w:pStyle w:val="a"/>
              <w:numPr>
                <w:ilvl w:val="0"/>
                <w:numId w:val="43"/>
              </w:numPr>
              <w:spacing w:after="240" w:line="240" w:lineRule="auto"/>
              <w:rPr>
                <w:rFonts w:ascii="Arial" w:hAnsi="Arial"/>
                <w:szCs w:val="22"/>
              </w:rPr>
            </w:pPr>
            <w:r w:rsidRPr="00903450">
              <w:rPr>
                <w:rFonts w:ascii="Arial" w:hAnsi="Arial"/>
                <w:szCs w:val="22"/>
              </w:rPr>
              <w:t>Managing and sharing knowledge, continuously seeks to learn, share knowledge and innovate.</w:t>
            </w:r>
          </w:p>
          <w:p w14:paraId="7BA8C080" w14:textId="77777777" w:rsidR="003E356B" w:rsidRPr="00903450" w:rsidRDefault="003E356B" w:rsidP="003E356B">
            <w:pPr>
              <w:pStyle w:val="a"/>
              <w:numPr>
                <w:ilvl w:val="0"/>
                <w:numId w:val="43"/>
              </w:numPr>
              <w:spacing w:after="240" w:line="240" w:lineRule="auto"/>
              <w:rPr>
                <w:rFonts w:ascii="Arial" w:hAnsi="Arial"/>
                <w:szCs w:val="22"/>
              </w:rPr>
            </w:pPr>
            <w:r w:rsidRPr="00903450">
              <w:rPr>
                <w:rFonts w:ascii="Arial" w:hAnsi="Arial"/>
                <w:szCs w:val="22"/>
              </w:rPr>
              <w:t>Accountability: takes ownership for achieving the Organization’s priorities and assumes responsibility for own action and delegated work.</w:t>
            </w:r>
          </w:p>
          <w:p w14:paraId="2222B530" w14:textId="13EDF333" w:rsidR="00DA7DC1" w:rsidRPr="00903450" w:rsidRDefault="003E356B" w:rsidP="003E356B">
            <w:pPr>
              <w:rPr>
                <w:rFonts w:ascii="Arial" w:hAnsi="Arial"/>
                <w:szCs w:val="22"/>
              </w:rPr>
            </w:pPr>
            <w:r w:rsidRPr="00903450">
              <w:rPr>
                <w:rFonts w:ascii="Arial" w:hAnsi="Arial"/>
                <w:szCs w:val="22"/>
              </w:rPr>
              <w:t>Communication: encourages and contributes to clear and open communication; explains complex matters in an informative, inspiring and motivational way</w:t>
            </w:r>
          </w:p>
        </w:tc>
      </w:tr>
      <w:tr w:rsidR="00DA7DC1" w:rsidRPr="00903450"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DA7DC1" w:rsidRPr="00903450" w:rsidRDefault="00DA7DC1" w:rsidP="00DA7DC1">
            <w:pPr>
              <w:rPr>
                <w:rFonts w:ascii="Arial" w:hAnsi="Arial"/>
                <w:b/>
                <w:smallCaps/>
              </w:rPr>
            </w:pPr>
            <w:r w:rsidRPr="00903450">
              <w:rPr>
                <w:rFonts w:ascii="Arial" w:hAnsi="Arial"/>
                <w:b/>
                <w:smallCaps/>
              </w:rPr>
              <w:t>Notes</w:t>
            </w:r>
            <w:r w:rsidRPr="00903450">
              <w:rPr>
                <w:rStyle w:val="af7"/>
                <w:rFonts w:ascii="Arial" w:hAnsi="Arial"/>
                <w:b/>
                <w:szCs w:val="22"/>
              </w:rPr>
              <w:footnoteReference w:id="2"/>
            </w:r>
          </w:p>
        </w:tc>
      </w:tr>
      <w:tr w:rsidR="00DA7DC1" w:rsidRPr="00903450"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DA7DC1" w:rsidRPr="00903450" w:rsidRDefault="00DA7DC1" w:rsidP="00DA7DC1">
            <w:pPr>
              <w:spacing w:after="0"/>
              <w:rPr>
                <w:rFonts w:ascii="Arial" w:hAnsi="Arial"/>
                <w:b/>
                <w:szCs w:val="22"/>
                <w:u w:val="single"/>
              </w:rPr>
            </w:pPr>
            <w:r w:rsidRPr="00903450">
              <w:rPr>
                <w:rFonts w:ascii="Arial" w:hAnsi="Arial"/>
                <w:b/>
                <w:szCs w:val="22"/>
                <w:u w:val="single"/>
              </w:rPr>
              <w:t>Eligibility and Selection</w:t>
            </w:r>
          </w:p>
          <w:p w14:paraId="0C509804" w14:textId="77777777" w:rsidR="00DA7DC1" w:rsidRPr="00903450" w:rsidRDefault="00DA7DC1" w:rsidP="00DA7DC1">
            <w:pPr>
              <w:spacing w:after="0"/>
              <w:rPr>
                <w:rFonts w:ascii="Arial" w:hAnsi="Arial"/>
                <w:szCs w:val="22"/>
              </w:rPr>
            </w:pPr>
            <w:r w:rsidRPr="00903450">
              <w:rPr>
                <w:rFonts w:ascii="Arial" w:hAnsi="Arial"/>
                <w:szCs w:val="22"/>
              </w:rPr>
              <w:t>In general, the Internship Programme aims at attracting talented students and graduates who:</w:t>
            </w:r>
          </w:p>
          <w:p w14:paraId="7F3368F2" w14:textId="77777777" w:rsidR="00DA7DC1" w:rsidRPr="00903450" w:rsidRDefault="00DA7DC1" w:rsidP="00DA7DC1">
            <w:pPr>
              <w:spacing w:after="0"/>
              <w:rPr>
                <w:rFonts w:ascii="Arial" w:hAnsi="Arial"/>
                <w:szCs w:val="22"/>
              </w:rPr>
            </w:pPr>
            <w:r w:rsidRPr="00903450">
              <w:rPr>
                <w:rFonts w:ascii="Arial" w:hAnsi="Arial"/>
                <w:szCs w:val="22"/>
              </w:rPr>
              <w:t>a) have a specific interest in, or whose studies have covered, areas relevant to IOM</w:t>
            </w:r>
          </w:p>
          <w:p w14:paraId="724DF69C" w14:textId="77777777" w:rsidR="00DA7DC1" w:rsidRPr="00903450" w:rsidRDefault="00DA7DC1" w:rsidP="00DA7DC1">
            <w:pPr>
              <w:spacing w:after="0"/>
              <w:rPr>
                <w:rFonts w:ascii="Arial" w:hAnsi="Arial"/>
                <w:szCs w:val="22"/>
              </w:rPr>
            </w:pPr>
            <w:r w:rsidRPr="00903450">
              <w:rPr>
                <w:rFonts w:ascii="Arial" w:hAnsi="Arial"/>
                <w:szCs w:val="22"/>
              </w:rPr>
              <w:t>programmes and activities;</w:t>
            </w:r>
          </w:p>
          <w:p w14:paraId="337F7FE2" w14:textId="77777777" w:rsidR="00DA7DC1" w:rsidRPr="00903450" w:rsidRDefault="00DA7DC1" w:rsidP="00DA7DC1">
            <w:pPr>
              <w:spacing w:after="0"/>
              <w:rPr>
                <w:rFonts w:ascii="Arial" w:hAnsi="Arial"/>
                <w:szCs w:val="22"/>
              </w:rPr>
            </w:pPr>
            <w:r w:rsidRPr="00903450">
              <w:rPr>
                <w:rFonts w:ascii="Arial" w:hAnsi="Arial"/>
                <w:szCs w:val="22"/>
              </w:rPr>
              <w:t>b) are holding a scholarship for internship placements in international organizations</w:t>
            </w:r>
          </w:p>
          <w:p w14:paraId="3D59DDDD" w14:textId="77777777" w:rsidR="00DA7DC1" w:rsidRPr="00903450" w:rsidRDefault="00DA7DC1" w:rsidP="00DA7DC1">
            <w:pPr>
              <w:spacing w:after="0"/>
              <w:rPr>
                <w:rFonts w:ascii="Arial" w:hAnsi="Arial"/>
                <w:szCs w:val="22"/>
              </w:rPr>
            </w:pPr>
            <w:r w:rsidRPr="00903450">
              <w:rPr>
                <w:rFonts w:ascii="Arial" w:hAnsi="Arial"/>
                <w:szCs w:val="22"/>
              </w:rPr>
              <w:lastRenderedPageBreak/>
              <w:t>and/or for whom internship is required to complete their studies; or</w:t>
            </w:r>
          </w:p>
          <w:p w14:paraId="338E82D5" w14:textId="77777777" w:rsidR="00DA7DC1" w:rsidRPr="00903450" w:rsidRDefault="00DA7DC1" w:rsidP="00DA7DC1">
            <w:pPr>
              <w:spacing w:after="0"/>
              <w:rPr>
                <w:rFonts w:ascii="Arial" w:hAnsi="Arial"/>
                <w:szCs w:val="22"/>
              </w:rPr>
            </w:pPr>
            <w:r w:rsidRPr="00903450">
              <w:rPr>
                <w:rFonts w:ascii="Arial" w:hAnsi="Arial"/>
                <w:szCs w:val="22"/>
              </w:rPr>
              <w:t>c) are sponsored by governmental/non-governmental institutions and/or academia to work in specific areas relevant to both IOM and the sponsor.</w:t>
            </w:r>
          </w:p>
          <w:p w14:paraId="4EE7D3D8" w14:textId="77777777" w:rsidR="00DA7DC1" w:rsidRPr="00903450" w:rsidRDefault="00DA7DC1" w:rsidP="00DA7DC1">
            <w:pPr>
              <w:spacing w:after="0"/>
              <w:rPr>
                <w:rFonts w:ascii="Arial" w:hAnsi="Arial"/>
                <w:szCs w:val="22"/>
              </w:rPr>
            </w:pPr>
            <w:r w:rsidRPr="00903450">
              <w:rPr>
                <w:rFonts w:ascii="Arial" w:hAnsi="Arial"/>
                <w:szCs w:val="22"/>
              </w:rPr>
              <w:t>d) are either students approaching the end of their studies and preparing a thesis, or recently graduated, who have less than two years of relevant working experience.</w:t>
            </w:r>
          </w:p>
          <w:p w14:paraId="7A4FADF4" w14:textId="77777777" w:rsidR="00DA7DC1" w:rsidRPr="00903450" w:rsidRDefault="00DA7DC1" w:rsidP="00DA7DC1">
            <w:pPr>
              <w:pStyle w:val="a"/>
              <w:numPr>
                <w:ilvl w:val="0"/>
                <w:numId w:val="34"/>
              </w:numPr>
              <w:spacing w:before="0" w:after="0" w:line="210" w:lineRule="atLeast"/>
              <w:ind w:right="386"/>
              <w:contextualSpacing/>
              <w:rPr>
                <w:rFonts w:ascii="Arial" w:hAnsi="Arial"/>
                <w:szCs w:val="22"/>
              </w:rPr>
            </w:pPr>
            <w:r w:rsidRPr="00903450">
              <w:rPr>
                <w:rFonts w:ascii="Arial" w:hAnsi="Arial"/>
                <w:szCs w:val="22"/>
              </w:rPr>
              <w:t>Only shortlisted candidates will be contacted, and additional enquiries will only be addressed if the candidate is shortlisted.</w:t>
            </w:r>
          </w:p>
          <w:p w14:paraId="46D629A1" w14:textId="6B458941" w:rsidR="00DA7DC1" w:rsidRPr="00903450" w:rsidRDefault="00DA7DC1" w:rsidP="00DA7DC1">
            <w:pPr>
              <w:pStyle w:val="a"/>
              <w:numPr>
                <w:ilvl w:val="0"/>
                <w:numId w:val="34"/>
              </w:numPr>
              <w:spacing w:before="0" w:after="0" w:line="210" w:lineRule="atLeast"/>
              <w:ind w:right="386"/>
              <w:contextualSpacing/>
              <w:rPr>
                <w:rFonts w:ascii="Arial" w:hAnsi="Arial"/>
                <w:szCs w:val="22"/>
              </w:rPr>
            </w:pPr>
            <w:r w:rsidRPr="00903450">
              <w:rPr>
                <w:rFonts w:ascii="Arial" w:hAnsi="Arial"/>
                <w:szCs w:val="22"/>
              </w:rPr>
              <w:t xml:space="preserve">Please consider the cost of living in </w:t>
            </w:r>
            <w:r w:rsidR="00903450">
              <w:rPr>
                <w:rFonts w:ascii="Arial" w:hAnsi="Arial"/>
                <w:szCs w:val="22"/>
              </w:rPr>
              <w:t>Nairobi</w:t>
            </w:r>
            <w:r w:rsidRPr="00903450">
              <w:rPr>
                <w:rFonts w:ascii="Arial" w:hAnsi="Arial"/>
                <w:szCs w:val="22"/>
              </w:rPr>
              <w:t xml:space="preserve"> prior to applying.</w:t>
            </w:r>
          </w:p>
          <w:p w14:paraId="3DE714E4" w14:textId="4F08798D" w:rsidR="00DA7DC1" w:rsidRPr="00903450" w:rsidRDefault="00DA7DC1" w:rsidP="00DA7DC1">
            <w:pPr>
              <w:spacing w:after="0"/>
              <w:rPr>
                <w:rFonts w:ascii="Arial" w:hAnsi="Arial"/>
                <w:szCs w:val="22"/>
              </w:rPr>
            </w:pPr>
          </w:p>
        </w:tc>
      </w:tr>
      <w:tr w:rsidR="00DA7DC1" w:rsidRPr="00903450"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DA7DC1" w:rsidRPr="00903450" w:rsidRDefault="00DA7DC1" w:rsidP="00DA7DC1">
            <w:pPr>
              <w:spacing w:after="0"/>
              <w:rPr>
                <w:rFonts w:ascii="Arial" w:hAnsi="Arial"/>
                <w:szCs w:val="22"/>
              </w:rPr>
            </w:pPr>
            <w:r w:rsidRPr="00903450">
              <w:rPr>
                <w:rFonts w:ascii="Arial" w:hAnsi="Arial"/>
                <w:szCs w:val="22"/>
              </w:rPr>
              <w:lastRenderedPageBreak/>
              <w:t>The appointment is subject to funding confirmation.</w:t>
            </w:r>
          </w:p>
          <w:p w14:paraId="06B2270F" w14:textId="1213E5F6" w:rsidR="00DA7DC1" w:rsidRPr="00903450" w:rsidRDefault="00DA7DC1" w:rsidP="00DA7DC1">
            <w:pPr>
              <w:spacing w:after="0"/>
              <w:rPr>
                <w:rFonts w:ascii="Arial" w:hAnsi="Arial"/>
                <w:szCs w:val="22"/>
                <w:lang w:val="en"/>
              </w:rPr>
            </w:pPr>
            <w:r w:rsidRPr="00903450">
              <w:rPr>
                <w:rFonts w:ascii="Arial" w:hAnsi="Arial"/>
                <w:szCs w:val="22"/>
              </w:rPr>
              <w:t>Appointment will be subject to certification that the candidate is medically fit for appointment, any residency or visa requirements, and security clearances</w:t>
            </w:r>
            <w:r w:rsidRPr="00903450">
              <w:rPr>
                <w:rFonts w:ascii="Arial" w:hAnsi="Arial"/>
                <w:szCs w:val="22"/>
                <w:lang w:val="en"/>
              </w:rPr>
              <w:t>.</w:t>
            </w:r>
          </w:p>
          <w:p w14:paraId="7B9112FB" w14:textId="77777777" w:rsidR="00DA7DC1" w:rsidRPr="00903450" w:rsidRDefault="00DA7DC1" w:rsidP="00DA7DC1">
            <w:pPr>
              <w:spacing w:after="0"/>
              <w:rPr>
                <w:rFonts w:ascii="Arial" w:hAnsi="Arial"/>
                <w:szCs w:val="22"/>
              </w:rPr>
            </w:pPr>
            <w:r w:rsidRPr="00903450">
              <w:rPr>
                <w:rFonts w:ascii="Arial" w:hAnsi="Arial"/>
                <w:szCs w:val="22"/>
                <w:lang w:val="en"/>
              </w:rPr>
              <w:t>No late applications will be accepted.</w:t>
            </w:r>
          </w:p>
        </w:tc>
      </w:tr>
    </w:tbl>
    <w:p w14:paraId="6703CDF3" w14:textId="77777777" w:rsidR="00D753EC" w:rsidRPr="00903450" w:rsidRDefault="00D753EC" w:rsidP="00F7350B">
      <w:pPr>
        <w:rPr>
          <w:rFonts w:ascii="Arial" w:hAnsi="Arial"/>
        </w:rPr>
      </w:pPr>
    </w:p>
    <w:sectPr w:rsidR="00D753EC" w:rsidRPr="00903450"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A72F4" w14:textId="77777777" w:rsidR="00802A61" w:rsidRDefault="00802A61" w:rsidP="00F7350B">
      <w:r>
        <w:separator/>
      </w:r>
    </w:p>
  </w:endnote>
  <w:endnote w:type="continuationSeparator" w:id="0">
    <w:p w14:paraId="0C4DF58F" w14:textId="77777777" w:rsidR="00802A61" w:rsidRDefault="00802A61"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1E4FC5F0"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4A5563">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2D7B1" w14:textId="77777777" w:rsidR="00802A61" w:rsidRDefault="00802A61" w:rsidP="00F7350B">
      <w:r>
        <w:separator/>
      </w:r>
    </w:p>
  </w:footnote>
  <w:footnote w:type="continuationSeparator" w:id="0">
    <w:p w14:paraId="23CA579E" w14:textId="77777777" w:rsidR="00802A61" w:rsidRDefault="00802A61" w:rsidP="00F7350B">
      <w:r>
        <w:continuationSeparator/>
      </w:r>
    </w:p>
  </w:footnote>
  <w:footnote w:id="1">
    <w:p w14:paraId="063102B2" w14:textId="6C8DA274" w:rsidR="00DA7DC1" w:rsidRPr="000D2A48" w:rsidRDefault="00DA7DC1" w:rsidP="00102F6B">
      <w:pPr>
        <w:pStyle w:val="af5"/>
        <w:spacing w:before="40" w:after="40" w:line="240" w:lineRule="auto"/>
        <w:rPr>
          <w:sz w:val="16"/>
          <w:szCs w:val="16"/>
          <w:lang w:val="en-US"/>
        </w:rPr>
      </w:pPr>
      <w:r w:rsidRPr="000D2A48">
        <w:rPr>
          <w:rStyle w:val="af7"/>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6EC38417" w14:textId="3A094B7F" w:rsidR="00DA7DC1" w:rsidRPr="00375B32" w:rsidRDefault="00DA7DC1" w:rsidP="00102F6B">
      <w:pPr>
        <w:spacing w:before="40" w:after="40" w:line="240" w:lineRule="auto"/>
      </w:pPr>
      <w:r w:rsidRPr="000D2A48">
        <w:rPr>
          <w:rStyle w:val="af7"/>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96093"/>
    <w:multiLevelType w:val="hybridMultilevel"/>
    <w:tmpl w:val="8BD27E10"/>
    <w:lvl w:ilvl="0" w:tplc="2508EF8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918A8"/>
    <w:multiLevelType w:val="hybridMultilevel"/>
    <w:tmpl w:val="D9424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0A02E7"/>
    <w:multiLevelType w:val="hybridMultilevel"/>
    <w:tmpl w:val="24A6375A"/>
    <w:lvl w:ilvl="0" w:tplc="2508EF8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900D0"/>
    <w:multiLevelType w:val="hybridMultilevel"/>
    <w:tmpl w:val="650CE3CC"/>
    <w:lvl w:ilvl="0" w:tplc="2508EF8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78200B"/>
    <w:multiLevelType w:val="hybridMultilevel"/>
    <w:tmpl w:val="0C4C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A0135F"/>
    <w:multiLevelType w:val="hybridMultilevel"/>
    <w:tmpl w:val="AF20D602"/>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363C85"/>
    <w:multiLevelType w:val="hybridMultilevel"/>
    <w:tmpl w:val="111EFBEE"/>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5396B"/>
    <w:multiLevelType w:val="hybridMultilevel"/>
    <w:tmpl w:val="F6887DC2"/>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FF0387"/>
    <w:multiLevelType w:val="hybridMultilevel"/>
    <w:tmpl w:val="F0EE99C4"/>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233F4B"/>
    <w:multiLevelType w:val="hybridMultilevel"/>
    <w:tmpl w:val="A678E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F686C"/>
    <w:multiLevelType w:val="hybridMultilevel"/>
    <w:tmpl w:val="8B5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4378D8"/>
    <w:multiLevelType w:val="hybridMultilevel"/>
    <w:tmpl w:val="A08A5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21"/>
  </w:num>
  <w:num w:numId="3">
    <w:abstractNumId w:val="23"/>
  </w:num>
  <w:num w:numId="4">
    <w:abstractNumId w:val="9"/>
  </w:num>
  <w:num w:numId="5">
    <w:abstractNumId w:val="7"/>
  </w:num>
  <w:num w:numId="6">
    <w:abstractNumId w:val="4"/>
  </w:num>
  <w:num w:numId="7">
    <w:abstractNumId w:val="17"/>
  </w:num>
  <w:num w:numId="8">
    <w:abstractNumId w:val="20"/>
  </w:num>
  <w:num w:numId="9">
    <w:abstractNumId w:val="20"/>
  </w:num>
  <w:num w:numId="10">
    <w:abstractNumId w:val="20"/>
  </w:num>
  <w:num w:numId="11">
    <w:abstractNumId w:val="29"/>
  </w:num>
  <w:num w:numId="12">
    <w:abstractNumId w:val="20"/>
  </w:num>
  <w:num w:numId="13">
    <w:abstractNumId w:val="20"/>
  </w:num>
  <w:num w:numId="14">
    <w:abstractNumId w:val="20"/>
  </w:num>
  <w:num w:numId="15">
    <w:abstractNumId w:val="16"/>
  </w:num>
  <w:num w:numId="16">
    <w:abstractNumId w:val="20"/>
  </w:num>
  <w:num w:numId="17">
    <w:abstractNumId w:val="34"/>
  </w:num>
  <w:num w:numId="18">
    <w:abstractNumId w:val="31"/>
  </w:num>
  <w:num w:numId="19">
    <w:abstractNumId w:val="35"/>
  </w:num>
  <w:num w:numId="20">
    <w:abstractNumId w:val="28"/>
  </w:num>
  <w:num w:numId="21">
    <w:abstractNumId w:val="27"/>
  </w:num>
  <w:num w:numId="22">
    <w:abstractNumId w:val="15"/>
  </w:num>
  <w:num w:numId="23">
    <w:abstractNumId w:val="33"/>
  </w:num>
  <w:num w:numId="24">
    <w:abstractNumId w:val="11"/>
  </w:num>
  <w:num w:numId="25">
    <w:abstractNumId w:val="20"/>
  </w:num>
  <w:num w:numId="26">
    <w:abstractNumId w:val="13"/>
  </w:num>
  <w:num w:numId="27">
    <w:abstractNumId w:val="8"/>
  </w:num>
  <w:num w:numId="28">
    <w:abstractNumId w:val="12"/>
  </w:num>
  <w:num w:numId="29">
    <w:abstractNumId w:val="2"/>
  </w:num>
  <w:num w:numId="30">
    <w:abstractNumId w:val="5"/>
  </w:num>
  <w:num w:numId="31">
    <w:abstractNumId w:val="0"/>
  </w:num>
  <w:num w:numId="32">
    <w:abstractNumId w:val="20"/>
  </w:num>
  <w:num w:numId="33">
    <w:abstractNumId w:val="20"/>
  </w:num>
  <w:num w:numId="34">
    <w:abstractNumId w:val="32"/>
  </w:num>
  <w:num w:numId="35">
    <w:abstractNumId w:val="26"/>
  </w:num>
  <w:num w:numId="36">
    <w:abstractNumId w:val="30"/>
  </w:num>
  <w:num w:numId="37">
    <w:abstractNumId w:val="10"/>
  </w:num>
  <w:num w:numId="38">
    <w:abstractNumId w:val="6"/>
  </w:num>
  <w:num w:numId="39">
    <w:abstractNumId w:val="1"/>
  </w:num>
  <w:num w:numId="40">
    <w:abstractNumId w:val="20"/>
  </w:num>
  <w:num w:numId="41">
    <w:abstractNumId w:val="20"/>
  </w:num>
  <w:num w:numId="42">
    <w:abstractNumId w:val="20"/>
  </w:num>
  <w:num w:numId="43">
    <w:abstractNumId w:val="3"/>
  </w:num>
  <w:num w:numId="44">
    <w:abstractNumId w:val="24"/>
  </w:num>
  <w:num w:numId="45">
    <w:abstractNumId w:val="19"/>
  </w:num>
  <w:num w:numId="46">
    <w:abstractNumId w:val="18"/>
  </w:num>
  <w:num w:numId="47">
    <w:abstractNumId w:val="22"/>
  </w:num>
  <w:num w:numId="48">
    <w:abstractNumId w:val="20"/>
  </w:num>
  <w:num w:numId="49">
    <w:abstractNumId w:val="14"/>
  </w:num>
  <w:num w:numId="5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2F6B"/>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56B"/>
    <w:rsid w:val="003E3B09"/>
    <w:rsid w:val="003E4159"/>
    <w:rsid w:val="003E43F0"/>
    <w:rsid w:val="003E72D1"/>
    <w:rsid w:val="003E7C73"/>
    <w:rsid w:val="003F0CB9"/>
    <w:rsid w:val="003F0E0F"/>
    <w:rsid w:val="003F1EAB"/>
    <w:rsid w:val="003F55BE"/>
    <w:rsid w:val="003F5C73"/>
    <w:rsid w:val="003F7579"/>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5563"/>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124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3A8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31F3"/>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A61"/>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C6AEE"/>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3450"/>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452D"/>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86582"/>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A7DC1"/>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0185"/>
    <w:rsid w:val="00DF597F"/>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3A89"/>
    <w:pPr>
      <w:autoSpaceDE w:val="0"/>
      <w:autoSpaceDN w:val="0"/>
      <w:adjustRightInd w:val="0"/>
      <w:spacing w:before="120" w:after="120" w:line="240" w:lineRule="atLeast"/>
      <w:jc w:val="both"/>
    </w:pPr>
    <w:rPr>
      <w:rFonts w:ascii="Calibri Light" w:hAnsi="Calibri Light"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aliases w:val="List Paragraph (numbered (a)),WB Para,List Paragraph1,Lapis Bulleted List,References,List Bullet Mary,Ha,normal,Normal2,Normal3,Normal4,Normal5,Normal6,Normal7,List Paragraph ? moi,bullets,action points,Bullet List,FooterText,Header 2,L"/>
    <w:basedOn w:val="a0"/>
    <w:link w:val="af"/>
    <w:uiPriority w:val="34"/>
    <w:qFormat/>
    <w:rsid w:val="0034211D"/>
    <w:pPr>
      <w:numPr>
        <w:numId w:val="1"/>
      </w:numPr>
      <w:autoSpaceDE/>
      <w:autoSpaceDN/>
      <w:adjustRightInd/>
      <w:spacing w:before="240"/>
      <w:ind w:right="389"/>
    </w:pPr>
    <w:rPr>
      <w:color w:val="000000"/>
      <w:lang w:val="en-US" w:eastAsia="en-US"/>
    </w:rPr>
  </w:style>
  <w:style w:type="paragraph" w:styleId="af0">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1">
    <w:name w:val="Subtitle"/>
    <w:basedOn w:val="a0"/>
    <w:next w:val="a0"/>
    <w:link w:val="af2"/>
    <w:qFormat/>
    <w:rsid w:val="00F7350B"/>
  </w:style>
  <w:style w:type="character" w:customStyle="1" w:styleId="af2">
    <w:name w:val="副标题 字符"/>
    <w:basedOn w:val="a1"/>
    <w:link w:val="af1"/>
    <w:rsid w:val="00F7350B"/>
    <w:rPr>
      <w:rFonts w:ascii="Arial" w:hAnsi="Arial" w:cs="Arial"/>
      <w:lang w:val="en-GB" w:eastAsia="en-GB"/>
    </w:rPr>
  </w:style>
  <w:style w:type="paragraph" w:styleId="af3">
    <w:name w:val="Title"/>
    <w:basedOn w:val="af1"/>
    <w:next w:val="a0"/>
    <w:link w:val="af4"/>
    <w:qFormat/>
    <w:rsid w:val="00F7350B"/>
    <w:pPr>
      <w:spacing w:after="0"/>
      <w:contextualSpacing/>
    </w:pPr>
  </w:style>
  <w:style w:type="character" w:customStyle="1" w:styleId="af4">
    <w:name w:val="标题 字符"/>
    <w:basedOn w:val="a1"/>
    <w:link w:val="af3"/>
    <w:rsid w:val="00F7350B"/>
    <w:rPr>
      <w:rFonts w:ascii="Arial" w:hAnsi="Arial" w:cs="Arial"/>
      <w:lang w:val="en-GB" w:eastAsia="en-GB"/>
    </w:rPr>
  </w:style>
  <w:style w:type="paragraph" w:styleId="af5">
    <w:name w:val="footnote text"/>
    <w:basedOn w:val="a0"/>
    <w:link w:val="af6"/>
    <w:rsid w:val="006E1F67"/>
    <w:pPr>
      <w:spacing w:after="0"/>
    </w:pPr>
  </w:style>
  <w:style w:type="character" w:customStyle="1" w:styleId="af6">
    <w:name w:val="脚注文本 字符"/>
    <w:basedOn w:val="a1"/>
    <w:link w:val="af5"/>
    <w:rsid w:val="006E1F67"/>
    <w:rPr>
      <w:rFonts w:ascii="Arial" w:hAnsi="Arial" w:cs="Arial"/>
      <w:lang w:val="en-GB" w:eastAsia="en-GB"/>
    </w:rPr>
  </w:style>
  <w:style w:type="character" w:styleId="af7">
    <w:name w:val="footnote reference"/>
    <w:basedOn w:val="a1"/>
    <w:rsid w:val="006E1F67"/>
    <w:rPr>
      <w:vertAlign w:val="superscript"/>
    </w:rPr>
  </w:style>
  <w:style w:type="paragraph" w:styleId="af8">
    <w:name w:val="Plain Text"/>
    <w:basedOn w:val="a0"/>
    <w:link w:val="af9"/>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9">
    <w:name w:val="纯文本 字符"/>
    <w:basedOn w:val="a1"/>
    <w:link w:val="af8"/>
    <w:rsid w:val="004A70BE"/>
    <w:rPr>
      <w:rFonts w:ascii="Calibri" w:eastAsia="Calibri" w:hAnsi="Calibri"/>
      <w:sz w:val="22"/>
      <w:szCs w:val="21"/>
    </w:rPr>
  </w:style>
  <w:style w:type="paragraph" w:styleId="afa">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b">
    <w:name w:val="Body Text"/>
    <w:basedOn w:val="a0"/>
    <w:link w:val="afc"/>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c">
    <w:name w:val="正文文本 字符"/>
    <w:basedOn w:val="a1"/>
    <w:link w:val="afb"/>
    <w:uiPriority w:val="1"/>
    <w:rsid w:val="00D270FB"/>
    <w:rPr>
      <w:rFonts w:ascii="Cambria" w:eastAsia="Cambria" w:hAnsi="Cambria" w:cstheme="minorBidi"/>
      <w:sz w:val="22"/>
      <w:szCs w:val="22"/>
    </w:rPr>
  </w:style>
  <w:style w:type="paragraph" w:customStyle="1" w:styleId="paragraph">
    <w:name w:val="paragraph"/>
    <w:basedOn w:val="a0"/>
    <w:rsid w:val="005C3A89"/>
    <w:pPr>
      <w:autoSpaceDE/>
      <w:autoSpaceDN/>
      <w:adjustRightInd/>
      <w:spacing w:before="100" w:beforeAutospacing="1" w:after="100" w:afterAutospacing="1"/>
      <w:jc w:val="left"/>
    </w:pPr>
    <w:rPr>
      <w:rFonts w:ascii="Times New Roman" w:hAnsi="Times New Roman" w:cs="Times New Roman"/>
      <w:sz w:val="24"/>
      <w:szCs w:val="24"/>
      <w:lang w:val="en-US" w:eastAsia="en-US"/>
    </w:rPr>
  </w:style>
  <w:style w:type="character" w:customStyle="1" w:styleId="normaltextrun">
    <w:name w:val="normaltextrun"/>
    <w:basedOn w:val="a1"/>
    <w:rsid w:val="005C3A89"/>
  </w:style>
  <w:style w:type="character" w:customStyle="1" w:styleId="eop">
    <w:name w:val="eop"/>
    <w:basedOn w:val="a1"/>
    <w:rsid w:val="005C3A89"/>
  </w:style>
  <w:style w:type="character" w:customStyle="1" w:styleId="af">
    <w:name w:val="列出段落 字符"/>
    <w:aliases w:val="List Paragraph (numbered (a)) 字符,WB Para 字符,List Paragraph1 字符,Lapis Bulleted List 字符,References 字符,List Bullet Mary 字符,Ha 字符,normal 字符,Normal2 字符,Normal3 字符,Normal4 字符,Normal5 字符,Normal6 字符,Normal7 字符,List Paragraph ? moi 字符,bullets 字符,L 字符"/>
    <w:basedOn w:val="a1"/>
    <w:link w:val="a"/>
    <w:uiPriority w:val="34"/>
    <w:qFormat/>
    <w:locked/>
    <w:rsid w:val="003E356B"/>
    <w:rPr>
      <w:rFonts w:ascii="Calibri Light" w:hAnsi="Calibri Light"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181D83-AB04-4B9A-962F-B589614B9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5</cp:revision>
  <cp:lastPrinted>2012-02-09T06:27:00Z</cp:lastPrinted>
  <dcterms:created xsi:type="dcterms:W3CDTF">2022-03-28T13:37:00Z</dcterms:created>
  <dcterms:modified xsi:type="dcterms:W3CDTF">2022-04-12T15:05:00Z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